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27D924" w14:textId="2028520F" w:rsidR="00FD5D9B" w:rsidRPr="003B4426" w:rsidRDefault="00FD5D9B" w:rsidP="0062189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bookmarkStart w:id="0" w:name="_Hlk163200958"/>
      <w:bookmarkStart w:id="1" w:name="_Ref399006623"/>
      <w:bookmarkStart w:id="2" w:name="_Toc92513360"/>
      <w:r w:rsidRPr="003B4426">
        <w:rPr>
          <w:rFonts w:eastAsia="SimSun" w:cs="Arial"/>
          <w:sz w:val="24"/>
          <w:szCs w:val="24"/>
          <w:lang w:eastAsia="zh-CN"/>
        </w:rPr>
        <w:t>3GPP TSG-RAN WG4 Meeting #11</w:t>
      </w:r>
      <w:r w:rsidR="00676F46">
        <w:rPr>
          <w:rFonts w:eastAsia="SimSun" w:cs="Arial"/>
          <w:sz w:val="24"/>
          <w:szCs w:val="24"/>
          <w:lang w:eastAsia="zh-CN"/>
        </w:rPr>
        <w:t>1</w:t>
      </w:r>
      <w:r w:rsidRPr="003B4426">
        <w:rPr>
          <w:rFonts w:eastAsia="SimSun" w:cs="Arial"/>
          <w:sz w:val="24"/>
          <w:szCs w:val="24"/>
          <w:lang w:eastAsia="zh-CN"/>
        </w:rPr>
        <w:tab/>
      </w:r>
      <w:r w:rsidR="00731DE5" w:rsidRPr="00731DE5">
        <w:rPr>
          <w:rFonts w:eastAsia="SimSun" w:cs="Arial"/>
          <w:sz w:val="24"/>
          <w:szCs w:val="24"/>
          <w:lang w:eastAsia="zh-CN"/>
        </w:rPr>
        <w:t>R4-2407025</w:t>
      </w:r>
    </w:p>
    <w:bookmarkEnd w:id="0"/>
    <w:p w14:paraId="4699F1CD" w14:textId="64809AD1" w:rsidR="005929A6" w:rsidRPr="003B4426" w:rsidRDefault="00676F4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  <w:r w:rsidRPr="00676F46">
        <w:rPr>
          <w:rFonts w:ascii="Arial" w:eastAsia="SimSun" w:hAnsi="Arial" w:cs="Arial"/>
          <w:b/>
          <w:noProof/>
          <w:sz w:val="24"/>
          <w:szCs w:val="24"/>
          <w:lang w:eastAsia="zh-CN"/>
        </w:rPr>
        <w:t>Fukuoka, Japan, 20 - 24 May 2024</w:t>
      </w:r>
    </w:p>
    <w:p w14:paraId="28E60F97" w14:textId="77777777" w:rsidR="00676F46" w:rsidRDefault="00676F46" w:rsidP="005929A6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ADE2D1A" w14:textId="0427DA97" w:rsidR="005929A6" w:rsidRPr="003B4426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3B4426">
        <w:rPr>
          <w:rFonts w:ascii="Arial" w:hAnsi="Arial" w:cs="Arial"/>
          <w:b/>
          <w:sz w:val="22"/>
        </w:rPr>
        <w:t xml:space="preserve">Source: </w:t>
      </w:r>
      <w:r w:rsidRPr="003B4426">
        <w:rPr>
          <w:rFonts w:ascii="Arial" w:hAnsi="Arial" w:cs="Arial"/>
          <w:b/>
          <w:sz w:val="22"/>
        </w:rPr>
        <w:tab/>
      </w:r>
      <w:r w:rsidR="0057026E">
        <w:rPr>
          <w:rFonts w:ascii="Arial" w:hAnsi="Arial" w:cs="Arial"/>
          <w:sz w:val="22"/>
        </w:rPr>
        <w:t>Union Inter. Chemin de Fer</w:t>
      </w:r>
      <w:r w:rsidR="00736F5A">
        <w:rPr>
          <w:rFonts w:ascii="Arial" w:hAnsi="Arial" w:cs="Arial"/>
          <w:sz w:val="22"/>
        </w:rPr>
        <w:t>, Nokia</w:t>
      </w:r>
    </w:p>
    <w:p w14:paraId="27586309" w14:textId="09665201" w:rsidR="00FD5D9B" w:rsidRPr="003B4426" w:rsidRDefault="005929A6" w:rsidP="0057026E">
      <w:pPr>
        <w:rPr>
          <w:rFonts w:ascii="Arial" w:hAnsi="Arial" w:cs="Arial"/>
          <w:sz w:val="22"/>
        </w:rPr>
      </w:pPr>
      <w:r w:rsidRPr="003B4426">
        <w:rPr>
          <w:rFonts w:ascii="Arial" w:hAnsi="Arial" w:cs="Arial"/>
          <w:b/>
          <w:sz w:val="22"/>
        </w:rPr>
        <w:t>Title:</w:t>
      </w:r>
      <w:r w:rsidRPr="003B4426">
        <w:rPr>
          <w:rFonts w:ascii="Arial" w:hAnsi="Arial" w:cs="Arial"/>
          <w:sz w:val="22"/>
        </w:rPr>
        <w:t xml:space="preserve"> </w:t>
      </w:r>
      <w:r w:rsidRPr="003B4426">
        <w:rPr>
          <w:rFonts w:ascii="Arial" w:hAnsi="Arial" w:cs="Arial"/>
          <w:sz w:val="22"/>
        </w:rPr>
        <w:tab/>
      </w:r>
      <w:r w:rsidR="0057026E">
        <w:rPr>
          <w:rFonts w:ascii="Arial" w:hAnsi="Arial" w:cs="Arial"/>
          <w:sz w:val="22"/>
        </w:rPr>
        <w:tab/>
      </w:r>
      <w:r w:rsidR="0057026E">
        <w:rPr>
          <w:rFonts w:ascii="Arial" w:hAnsi="Arial" w:cs="Arial"/>
          <w:sz w:val="22"/>
        </w:rPr>
        <w:tab/>
      </w:r>
      <w:r w:rsidR="0057026E">
        <w:rPr>
          <w:rFonts w:ascii="Arial" w:hAnsi="Arial" w:cs="Arial"/>
          <w:sz w:val="22"/>
        </w:rPr>
        <w:tab/>
      </w:r>
      <w:r w:rsidR="000B4284">
        <w:rPr>
          <w:rFonts w:ascii="Arial" w:hAnsi="Arial" w:cs="Arial"/>
          <w:sz w:val="22"/>
        </w:rPr>
        <w:tab/>
      </w:r>
      <w:bookmarkStart w:id="3" w:name="_Hlk165384627"/>
      <w:r w:rsidR="003B4426" w:rsidRPr="003B4426">
        <w:rPr>
          <w:rFonts w:ascii="Arial" w:hAnsi="Arial" w:cs="Arial"/>
          <w:sz w:val="22"/>
        </w:rPr>
        <w:t xml:space="preserve">Rx requirements for </w:t>
      </w:r>
      <w:bookmarkEnd w:id="3"/>
      <w:r w:rsidR="0062189D">
        <w:rPr>
          <w:rFonts w:ascii="Arial" w:hAnsi="Arial" w:cs="Arial"/>
          <w:sz w:val="22"/>
        </w:rPr>
        <w:t xml:space="preserve">n100/n101 PC1 </w:t>
      </w:r>
      <w:r w:rsidR="003B4426" w:rsidRPr="003B4426">
        <w:rPr>
          <w:rFonts w:ascii="Arial" w:hAnsi="Arial" w:cs="Arial"/>
          <w:sz w:val="22"/>
        </w:rPr>
        <w:t>HPUE cab-radio</w:t>
      </w:r>
    </w:p>
    <w:p w14:paraId="1AA54E92" w14:textId="679DB9A9" w:rsidR="005929A6" w:rsidRPr="003B4426" w:rsidRDefault="005929A6" w:rsidP="00FD5D9B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3B4426">
        <w:rPr>
          <w:rFonts w:ascii="Arial" w:hAnsi="Arial" w:cs="Arial"/>
          <w:b/>
          <w:sz w:val="22"/>
        </w:rPr>
        <w:t>Agen</w:t>
      </w:r>
      <w:r w:rsidR="007B3E89" w:rsidRPr="003B4426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3B4426">
        <w:rPr>
          <w:rFonts w:ascii="Arial" w:hAnsi="Arial" w:cs="Arial"/>
          <w:b/>
          <w:sz w:val="22"/>
        </w:rPr>
        <w:t>a Item:</w:t>
      </w:r>
      <w:r w:rsidR="00291E51" w:rsidRPr="003B4426">
        <w:rPr>
          <w:rFonts w:ascii="Arial" w:hAnsi="Arial" w:cs="Arial"/>
          <w:sz w:val="22"/>
        </w:rPr>
        <w:tab/>
      </w:r>
      <w:r w:rsidR="005934EA">
        <w:rPr>
          <w:rFonts w:ascii="Arial" w:eastAsia="SimSun" w:hAnsi="Arial" w:cs="Arial"/>
          <w:sz w:val="22"/>
          <w:lang w:eastAsia="zh-CN"/>
        </w:rPr>
        <w:t>4.1</w:t>
      </w:r>
    </w:p>
    <w:p w14:paraId="52C3FD79" w14:textId="59CF3E8A" w:rsidR="005929A6" w:rsidRPr="003B4426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3B4426">
        <w:rPr>
          <w:rFonts w:ascii="Arial" w:hAnsi="Arial" w:cs="Arial"/>
          <w:b/>
          <w:sz w:val="22"/>
        </w:rPr>
        <w:t>Document for:</w:t>
      </w:r>
      <w:r w:rsidRPr="003B4426">
        <w:rPr>
          <w:rFonts w:ascii="Arial" w:hAnsi="Arial" w:cs="Arial"/>
          <w:sz w:val="22"/>
        </w:rPr>
        <w:tab/>
      </w:r>
      <w:r w:rsidR="00FD5D9B" w:rsidRPr="003B4426">
        <w:rPr>
          <w:rFonts w:ascii="Arial" w:eastAsia="SimSun" w:hAnsi="Arial" w:cs="Arial"/>
          <w:sz w:val="22"/>
          <w:lang w:eastAsia="zh-CN"/>
        </w:rPr>
        <w:t>Discussion</w:t>
      </w:r>
    </w:p>
    <w:bookmarkEnd w:id="1"/>
    <w:bookmarkEnd w:id="2"/>
    <w:p w14:paraId="43DFDAE8" w14:textId="77777777" w:rsidR="00FC0076" w:rsidRPr="00F335D9" w:rsidRDefault="007726F1" w:rsidP="004065E5">
      <w:pPr>
        <w:pStyle w:val="Heading1"/>
      </w:pPr>
      <w:r w:rsidRPr="00F335D9">
        <w:t>Introduction</w:t>
      </w:r>
    </w:p>
    <w:p w14:paraId="7BB17C84" w14:textId="2A377AFE" w:rsidR="00F335D9" w:rsidRDefault="007A7A4B" w:rsidP="00FD5D9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</w:t>
      </w:r>
      <w:r w:rsidRPr="007A7A4B">
        <w:rPr>
          <w:rFonts w:eastAsia="SimSun"/>
          <w:lang w:eastAsia="zh-CN"/>
        </w:rPr>
        <w:t>R4-2406715</w:t>
      </w:r>
      <w:r w:rsidR="00815945">
        <w:rPr>
          <w:rFonts w:eastAsia="SimSun"/>
          <w:lang w:eastAsia="zh-CN"/>
        </w:rPr>
        <w:t xml:space="preserve"> </w:t>
      </w:r>
      <w:r w:rsidR="00F30A04">
        <w:rPr>
          <w:rFonts w:eastAsia="SimSun"/>
          <w:lang w:eastAsia="zh-CN"/>
        </w:rPr>
        <w:t xml:space="preserve">[1] </w:t>
      </w:r>
      <w:r w:rsidR="00815945">
        <w:rPr>
          <w:rFonts w:eastAsia="SimSun"/>
          <w:lang w:eastAsia="zh-CN"/>
        </w:rPr>
        <w:t xml:space="preserve">a way forward has been defined </w:t>
      </w:r>
      <w:r w:rsidR="00815945" w:rsidRPr="00815945">
        <w:rPr>
          <w:rFonts w:eastAsia="SimSun"/>
          <w:lang w:eastAsia="zh-CN"/>
        </w:rPr>
        <w:t>on Rx requirements for n100/n101 cab-radio</w:t>
      </w:r>
      <w:r w:rsidR="00F335D9" w:rsidRPr="00F335D9">
        <w:rPr>
          <w:rFonts w:eastAsia="SimSun"/>
          <w:lang w:eastAsia="zh-CN"/>
        </w:rPr>
        <w:t>.</w:t>
      </w:r>
    </w:p>
    <w:p w14:paraId="46870F7D" w14:textId="77777777" w:rsidR="007A7A4B" w:rsidRDefault="007A7A4B" w:rsidP="00FD5D9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</w:p>
    <w:p w14:paraId="22B4F362" w14:textId="31947ED0" w:rsidR="00FD5D9B" w:rsidRPr="00081231" w:rsidRDefault="00DC7273" w:rsidP="00FD5D9B">
      <w:pPr>
        <w:widowControl w:val="0"/>
        <w:overflowPunct/>
        <w:autoSpaceDE/>
        <w:autoSpaceDN/>
        <w:adjustRightInd/>
        <w:spacing w:after="0"/>
        <w:textAlignment w:val="auto"/>
      </w:pPr>
      <w:r>
        <w:rPr>
          <w:rFonts w:eastAsia="SimSun"/>
          <w:lang w:eastAsia="zh-CN"/>
        </w:rPr>
        <w:t>T</w:t>
      </w:r>
      <w:r w:rsidR="00A869A8" w:rsidRPr="00A869A8">
        <w:rPr>
          <w:rFonts w:eastAsia="SimSun"/>
          <w:lang w:eastAsia="zh-CN"/>
        </w:rPr>
        <w:t>his contribution</w:t>
      </w:r>
      <w:r>
        <w:rPr>
          <w:rFonts w:eastAsia="SimSun"/>
          <w:lang w:eastAsia="zh-CN"/>
        </w:rPr>
        <w:t xml:space="preserve"> </w:t>
      </w:r>
      <w:r w:rsidR="00A869A8" w:rsidRPr="00A869A8">
        <w:rPr>
          <w:rFonts w:eastAsia="SimSun"/>
          <w:lang w:eastAsia="zh-CN"/>
        </w:rPr>
        <w:t>provide</w:t>
      </w:r>
      <w:r w:rsidR="00165689">
        <w:rPr>
          <w:rFonts w:eastAsia="SimSun"/>
          <w:lang w:eastAsia="zh-CN"/>
        </w:rPr>
        <w:t>s the motivation for not including the</w:t>
      </w:r>
      <w:r w:rsidR="00361246" w:rsidRPr="00361246">
        <w:t xml:space="preserve"> </w:t>
      </w:r>
      <w:r w:rsidR="00361246" w:rsidRPr="00361246">
        <w:rPr>
          <w:rFonts w:eastAsia="SimSun"/>
          <w:lang w:eastAsia="zh-CN"/>
        </w:rPr>
        <w:t>Rx requirements for</w:t>
      </w:r>
      <w:r w:rsidR="00165689">
        <w:rPr>
          <w:rFonts w:eastAsia="SimSun"/>
          <w:lang w:eastAsia="zh-CN"/>
        </w:rPr>
        <w:t xml:space="preserve"> </w:t>
      </w:r>
      <w:r w:rsidR="00361246" w:rsidRPr="00361246">
        <w:rPr>
          <w:rFonts w:eastAsia="SimSun"/>
          <w:lang w:eastAsia="zh-CN"/>
        </w:rPr>
        <w:t>n100/n101 PC1 HPUE cab-radio</w:t>
      </w:r>
      <w:r w:rsidR="00361246">
        <w:rPr>
          <w:rFonts w:eastAsia="SimSun"/>
          <w:lang w:eastAsia="zh-CN"/>
        </w:rPr>
        <w:t xml:space="preserve"> in the </w:t>
      </w:r>
      <w:r w:rsidR="00087B61">
        <w:rPr>
          <w:rFonts w:eastAsia="SimSun"/>
          <w:lang w:eastAsia="zh-CN"/>
        </w:rPr>
        <w:t>3GPP specifications and proposes two CRs</w:t>
      </w:r>
      <w:r w:rsidR="00DC2FC2">
        <w:rPr>
          <w:rFonts w:eastAsia="SimSun"/>
          <w:lang w:eastAsia="zh-CN"/>
        </w:rPr>
        <w:t xml:space="preserve"> </w:t>
      </w:r>
      <w:r w:rsidR="00087B61">
        <w:rPr>
          <w:rFonts w:eastAsia="SimSun"/>
          <w:lang w:eastAsia="zh-CN"/>
        </w:rPr>
        <w:t xml:space="preserve">to capture this in </w:t>
      </w:r>
      <w:r w:rsidR="00DC2FC2">
        <w:rPr>
          <w:rFonts w:eastAsia="SimSun"/>
          <w:lang w:eastAsia="zh-CN"/>
        </w:rPr>
        <w:t>TR 38.852 and TR 38.853.</w:t>
      </w:r>
    </w:p>
    <w:p w14:paraId="6E3A8802" w14:textId="77777777" w:rsidR="00352855" w:rsidRPr="004804E6" w:rsidRDefault="00352855" w:rsidP="00352855">
      <w:pPr>
        <w:pStyle w:val="Heading1"/>
        <w:rPr>
          <w:lang w:eastAsia="zh-CN"/>
        </w:rPr>
      </w:pPr>
      <w:r w:rsidRPr="004804E6">
        <w:rPr>
          <w:lang w:eastAsia="zh-CN"/>
        </w:rPr>
        <w:t>D</w:t>
      </w:r>
      <w:r w:rsidRPr="004804E6">
        <w:rPr>
          <w:rFonts w:hint="eastAsia"/>
          <w:lang w:eastAsia="zh-CN"/>
        </w:rPr>
        <w:t>iscussion</w:t>
      </w:r>
    </w:p>
    <w:p w14:paraId="77928C24" w14:textId="47BA594F" w:rsidR="0025024F" w:rsidRDefault="00642EDD" w:rsidP="001B4334">
      <w:r>
        <w:t xml:space="preserve">With </w:t>
      </w:r>
      <w:r w:rsidR="0025024F" w:rsidRPr="0025024F">
        <w:t>LTE_NR_HPUE_FWVM_REL18 WI [</w:t>
      </w:r>
      <w:r w:rsidR="004A33AE">
        <w:t>2</w:t>
      </w:r>
      <w:r w:rsidR="0025024F" w:rsidRPr="0025024F">
        <w:t>]</w:t>
      </w:r>
      <w:r>
        <w:t xml:space="preserve"> </w:t>
      </w:r>
      <w:r w:rsidR="00145C2A">
        <w:t xml:space="preserve">the support of PC1 HPUE </w:t>
      </w:r>
      <w:r w:rsidR="00567F69">
        <w:t>transmitting</w:t>
      </w:r>
      <w:r w:rsidR="00145C2A">
        <w:t xml:space="preserve"> in </w:t>
      </w:r>
      <w:r w:rsidR="00743600">
        <w:t>bands</w:t>
      </w:r>
      <w:r w:rsidR="00145C2A">
        <w:t xml:space="preserve"> n100 and n101 has been </w:t>
      </w:r>
      <w:r w:rsidR="00743600">
        <w:t>introduced</w:t>
      </w:r>
      <w:r w:rsidR="00145C2A">
        <w:t xml:space="preserve">, and reflected in </w:t>
      </w:r>
      <w:r w:rsidR="00AC002C">
        <w:t>TS 38.101-1 [</w:t>
      </w:r>
      <w:r w:rsidR="00567F69">
        <w:t>3</w:t>
      </w:r>
      <w:r w:rsidR="00AC002C">
        <w:t xml:space="preserve">] and TR </w:t>
      </w:r>
      <w:r w:rsidR="00A7472C">
        <w:t>37.829</w:t>
      </w:r>
      <w:r w:rsidR="00505600">
        <w:t xml:space="preserve"> [</w:t>
      </w:r>
      <w:r w:rsidR="00567F69">
        <w:t>4</w:t>
      </w:r>
      <w:r w:rsidR="00505600">
        <w:t xml:space="preserve">]. </w:t>
      </w:r>
    </w:p>
    <w:p w14:paraId="037D2626" w14:textId="48BD5B87" w:rsidR="00EC1B17" w:rsidRDefault="00AA5534" w:rsidP="001B4334">
      <w:r>
        <w:t>At th</w:t>
      </w:r>
      <w:r w:rsidR="00AE2D71">
        <w:t>e start of that</w:t>
      </w:r>
      <w:r w:rsidR="007925FD">
        <w:t xml:space="preserve"> work </w:t>
      </w:r>
      <w:r>
        <w:t xml:space="preserve">it was known </w:t>
      </w:r>
      <w:r w:rsidR="006652C6">
        <w:t xml:space="preserve">to UIC </w:t>
      </w:r>
      <w:r>
        <w:t xml:space="preserve">that the HPUE cab-radio </w:t>
      </w:r>
      <w:r w:rsidR="006652C6">
        <w:t>requirements</w:t>
      </w:r>
      <w:r>
        <w:t xml:space="preserve"> as defined in ECC DEC(20)02 </w:t>
      </w:r>
      <w:r w:rsidR="00F138B6">
        <w:t>[</w:t>
      </w:r>
      <w:r w:rsidR="000647BA">
        <w:t>5</w:t>
      </w:r>
      <w:r w:rsidR="00F138B6">
        <w:t xml:space="preserve">] </w:t>
      </w:r>
      <w:r>
        <w:t xml:space="preserve">were </w:t>
      </w:r>
      <w:r w:rsidR="003D33F9">
        <w:t>significantly more stringent than the receive</w:t>
      </w:r>
      <w:r w:rsidR="00E73E15">
        <w:t>r</w:t>
      </w:r>
      <w:r w:rsidR="003D33F9">
        <w:t xml:space="preserve"> </w:t>
      </w:r>
      <w:r w:rsidR="00772CFD">
        <w:t>specifications</w:t>
      </w:r>
      <w:r w:rsidR="003D33F9">
        <w:t xml:space="preserve"> in TS 38.101-1</w:t>
      </w:r>
      <w:r w:rsidR="002766C3">
        <w:t xml:space="preserve">, as also demonstrated by the recent ETSI TC RT contribution </w:t>
      </w:r>
      <w:r w:rsidR="002766C3" w:rsidRPr="00045049">
        <w:rPr>
          <w:lang w:val="en-US"/>
        </w:rPr>
        <w:t>RT(24)000109</w:t>
      </w:r>
      <w:r w:rsidR="002766C3">
        <w:t xml:space="preserve"> [</w:t>
      </w:r>
      <w:r w:rsidR="000647BA">
        <w:t>6</w:t>
      </w:r>
      <w:r w:rsidR="002766C3">
        <w:t>]</w:t>
      </w:r>
      <w:r w:rsidR="00EA1C22">
        <w:t>.</w:t>
      </w:r>
      <w:r w:rsidR="00E73E15">
        <w:t xml:space="preserve"> </w:t>
      </w:r>
      <w:r w:rsidR="00F138B6">
        <w:t xml:space="preserve">As ECC DEC(20)02 </w:t>
      </w:r>
      <w:r w:rsidR="001F3B1A">
        <w:t xml:space="preserve">[5] </w:t>
      </w:r>
      <w:r w:rsidR="00F138B6">
        <w:t xml:space="preserve">is only applicable to </w:t>
      </w:r>
      <w:r w:rsidR="00A14BA7">
        <w:t>European</w:t>
      </w:r>
      <w:r w:rsidR="00F138B6">
        <w:t xml:space="preserve"> </w:t>
      </w:r>
      <w:r w:rsidR="008C0831">
        <w:t xml:space="preserve">CEPT </w:t>
      </w:r>
      <w:r w:rsidR="00F138B6">
        <w:t>countries</w:t>
      </w:r>
      <w:r w:rsidR="00A14BA7">
        <w:t xml:space="preserve"> for the deployment </w:t>
      </w:r>
      <w:r w:rsidR="009B405C">
        <w:t>of</w:t>
      </w:r>
      <w:r w:rsidR="00A14BA7">
        <w:t xml:space="preserve"> FRMCS, and in </w:t>
      </w:r>
      <w:r w:rsidR="008C0831">
        <w:t xml:space="preserve">ETSI </w:t>
      </w:r>
      <w:r w:rsidR="00A14BA7">
        <w:t xml:space="preserve">TC RT </w:t>
      </w:r>
      <w:r w:rsidR="004A618A">
        <w:t>industries specifically interest</w:t>
      </w:r>
      <w:r w:rsidR="00B2766E">
        <w:t>e</w:t>
      </w:r>
      <w:r w:rsidR="004A618A">
        <w:t>d in developing products for FRMC</w:t>
      </w:r>
      <w:r w:rsidR="0021109A">
        <w:t>S</w:t>
      </w:r>
      <w:r w:rsidR="009C1FC1">
        <w:t xml:space="preserve"> are active</w:t>
      </w:r>
      <w:r w:rsidR="004A618A">
        <w:t xml:space="preserve">, and </w:t>
      </w:r>
      <w:r w:rsidR="00B2766E">
        <w:t xml:space="preserve">the general need to create a set of ETSI specifications for FRMCS based on an EU Mandate, </w:t>
      </w:r>
      <w:r w:rsidR="00221F97">
        <w:t>the work on cab-</w:t>
      </w:r>
      <w:r w:rsidR="00C7041B">
        <w:t>radio</w:t>
      </w:r>
      <w:r w:rsidR="00221F97">
        <w:t xml:space="preserve"> HPUE receive </w:t>
      </w:r>
      <w:r w:rsidR="00C7041B">
        <w:t>specifications</w:t>
      </w:r>
      <w:r w:rsidR="00221F97">
        <w:t xml:space="preserve"> was </w:t>
      </w:r>
      <w:r w:rsidR="00C7041B">
        <w:t>included</w:t>
      </w:r>
      <w:r w:rsidR="00221F97">
        <w:t xml:space="preserve"> in ETSI </w:t>
      </w:r>
      <w:r w:rsidR="00C7041B">
        <w:t xml:space="preserve">workitem </w:t>
      </w:r>
      <w:r w:rsidR="00C7041B" w:rsidRPr="006B7407">
        <w:rPr>
          <w:lang w:val="en-US"/>
        </w:rPr>
        <w:t>DTS/RT-0071</w:t>
      </w:r>
      <w:r w:rsidR="00C7041B">
        <w:t xml:space="preserve"> [</w:t>
      </w:r>
      <w:r w:rsidR="00C73E91">
        <w:t>7</w:t>
      </w:r>
      <w:r w:rsidR="00C7041B">
        <w:t>]</w:t>
      </w:r>
      <w:r w:rsidR="0090699E">
        <w:t xml:space="preserve"> to create </w:t>
      </w:r>
      <w:r w:rsidR="000F0533">
        <w:t>ETSI</w:t>
      </w:r>
      <w:r w:rsidR="0090699E">
        <w:t xml:space="preserve"> TS 103.793</w:t>
      </w:r>
      <w:r w:rsidR="000F2139">
        <w:t xml:space="preserve"> </w:t>
      </w:r>
      <w:r w:rsidR="0090699E">
        <w:t>[8]</w:t>
      </w:r>
      <w:r w:rsidR="00C7041B">
        <w:t>.</w:t>
      </w:r>
    </w:p>
    <w:p w14:paraId="6F812FD7" w14:textId="4A152FBC" w:rsidR="00CD26E5" w:rsidRPr="004804E6" w:rsidRDefault="00CD26E5" w:rsidP="00CD26E5">
      <w:pPr>
        <w:pStyle w:val="Heading1"/>
      </w:pPr>
      <w:r w:rsidRPr="004804E6">
        <w:t xml:space="preserve">Conclusions </w:t>
      </w:r>
    </w:p>
    <w:p w14:paraId="674B2C45" w14:textId="77777777" w:rsidR="002836BE" w:rsidRPr="005071A2" w:rsidRDefault="002836BE" w:rsidP="00C33490">
      <w:pPr>
        <w:rPr>
          <w:lang w:eastAsia="zh-CN"/>
        </w:rPr>
      </w:pPr>
      <w:r w:rsidRPr="004804E6">
        <w:rPr>
          <w:lang w:eastAsia="zh-CN"/>
        </w:rPr>
        <w:t>Based on the discussion above, the following proposals we</w:t>
      </w:r>
      <w:r w:rsidRPr="005071A2">
        <w:rPr>
          <w:lang w:eastAsia="zh-CN"/>
        </w:rPr>
        <w:t xml:space="preserve">re formulated: </w:t>
      </w:r>
    </w:p>
    <w:p w14:paraId="4B0DC245" w14:textId="0F69D0CB" w:rsidR="005071A2" w:rsidRDefault="003440ED" w:rsidP="005071A2">
      <w:r w:rsidRPr="005071A2">
        <w:rPr>
          <w:b/>
        </w:rPr>
        <w:t>Proposal 1</w:t>
      </w:r>
      <w:r w:rsidRPr="005071A2">
        <w:t xml:space="preserve">: </w:t>
      </w:r>
      <w:r w:rsidR="005071A2" w:rsidRPr="005071A2">
        <w:t xml:space="preserve">Agree </w:t>
      </w:r>
      <w:r w:rsidR="003A4A54">
        <w:t>not</w:t>
      </w:r>
      <w:r w:rsidR="00F43A6E">
        <w:t xml:space="preserve"> to state in the TS 38.101-1 that band </w:t>
      </w:r>
      <w:r w:rsidR="00F43A6E" w:rsidRPr="00815945">
        <w:rPr>
          <w:rFonts w:eastAsia="SimSun"/>
          <w:lang w:eastAsia="zh-CN"/>
        </w:rPr>
        <w:t>n100/n101 cab-radio</w:t>
      </w:r>
      <w:r w:rsidR="00F43A6E">
        <w:rPr>
          <w:rFonts w:eastAsia="SimSun"/>
          <w:lang w:eastAsia="zh-CN"/>
        </w:rPr>
        <w:t xml:space="preserve"> </w:t>
      </w:r>
      <w:r w:rsidR="004A7F67">
        <w:rPr>
          <w:rFonts w:eastAsia="SimSun"/>
          <w:lang w:eastAsia="zh-CN"/>
        </w:rPr>
        <w:t>receiver</w:t>
      </w:r>
      <w:r w:rsidR="00F43A6E">
        <w:rPr>
          <w:rFonts w:eastAsia="SimSun"/>
          <w:lang w:eastAsia="zh-CN"/>
        </w:rPr>
        <w:t xml:space="preserve"> </w:t>
      </w:r>
      <w:r w:rsidR="004A7F67">
        <w:rPr>
          <w:rFonts w:eastAsia="SimSun"/>
          <w:lang w:eastAsia="zh-CN"/>
        </w:rPr>
        <w:t>requirements</w:t>
      </w:r>
      <w:r w:rsidR="00F43A6E">
        <w:rPr>
          <w:rFonts w:eastAsia="SimSun"/>
          <w:lang w:eastAsia="zh-CN"/>
        </w:rPr>
        <w:t xml:space="preserve"> are not co</w:t>
      </w:r>
      <w:r w:rsidR="004A7F67">
        <w:rPr>
          <w:rFonts w:eastAsia="SimSun"/>
          <w:lang w:eastAsia="zh-CN"/>
        </w:rPr>
        <w:t>vered</w:t>
      </w:r>
      <w:r w:rsidR="00B64D5C">
        <w:rPr>
          <w:rFonts w:eastAsia="SimSun"/>
          <w:lang w:eastAsia="zh-CN"/>
        </w:rPr>
        <w:t xml:space="preserve"> in the TS</w:t>
      </w:r>
      <w:r w:rsidR="004A7F67">
        <w:rPr>
          <w:rFonts w:eastAsia="SimSun"/>
          <w:lang w:eastAsia="zh-CN"/>
        </w:rPr>
        <w:t>.</w:t>
      </w:r>
    </w:p>
    <w:p w14:paraId="6A77A042" w14:textId="62F80D68" w:rsidR="00BA2E28" w:rsidRDefault="00BA2E28" w:rsidP="005071A2">
      <w:r w:rsidRPr="005071A2">
        <w:rPr>
          <w:b/>
        </w:rPr>
        <w:t>Proposal 1</w:t>
      </w:r>
      <w:r w:rsidRPr="005071A2">
        <w:t xml:space="preserve">: Agree </w:t>
      </w:r>
      <w:r w:rsidR="00B50EB3">
        <w:t xml:space="preserve">to </w:t>
      </w:r>
      <w:r w:rsidR="00472A91">
        <w:t>reflect</w:t>
      </w:r>
      <w:r w:rsidR="00B50EB3">
        <w:t xml:space="preserve"> in the T</w:t>
      </w:r>
      <w:r w:rsidR="00472A91">
        <w:t>R</w:t>
      </w:r>
      <w:r w:rsidR="00B50EB3">
        <w:t xml:space="preserve"> 38.8</w:t>
      </w:r>
      <w:r w:rsidR="00472A91">
        <w:t>5</w:t>
      </w:r>
      <w:r w:rsidR="00EA50A1">
        <w:t>2</w:t>
      </w:r>
      <w:r w:rsidR="00B50EB3">
        <w:t xml:space="preserve"> and TR 38.8</w:t>
      </w:r>
      <w:r w:rsidR="00472A91">
        <w:t>53 that th</w:t>
      </w:r>
      <w:r w:rsidR="005B4EA1">
        <w:t>e</w:t>
      </w:r>
      <w:r w:rsidR="00472A91">
        <w:t xml:space="preserve"> band </w:t>
      </w:r>
      <w:r w:rsidR="00472A91" w:rsidRPr="00815945">
        <w:rPr>
          <w:rFonts w:eastAsia="SimSun"/>
          <w:lang w:eastAsia="zh-CN"/>
        </w:rPr>
        <w:t>n100/n101 cab-radio</w:t>
      </w:r>
      <w:r w:rsidR="00472A91">
        <w:rPr>
          <w:rFonts w:eastAsia="SimSun"/>
          <w:lang w:eastAsia="zh-CN"/>
        </w:rPr>
        <w:t xml:space="preserve"> receiver requirements are </w:t>
      </w:r>
      <w:r w:rsidR="005B4EA1">
        <w:rPr>
          <w:rFonts w:eastAsia="SimSun"/>
          <w:lang w:eastAsia="zh-CN"/>
        </w:rPr>
        <w:t>covered</w:t>
      </w:r>
      <w:r w:rsidR="00472A91">
        <w:rPr>
          <w:rFonts w:eastAsia="SimSun"/>
          <w:lang w:eastAsia="zh-CN"/>
        </w:rPr>
        <w:t xml:space="preserve"> in the ETSI TS 103.793</w:t>
      </w:r>
      <w:r w:rsidR="005B4EA1">
        <w:rPr>
          <w:rFonts w:eastAsia="SimSun"/>
          <w:lang w:eastAsia="zh-CN"/>
        </w:rPr>
        <w:t xml:space="preserve"> as proposed in the draft CRs</w:t>
      </w:r>
      <w:r w:rsidR="001350BB">
        <w:rPr>
          <w:rFonts w:eastAsia="SimSun"/>
          <w:lang w:eastAsia="zh-CN"/>
        </w:rPr>
        <w:t xml:space="preserve"> [</w:t>
      </w:r>
      <w:r w:rsidR="00BE1C6E">
        <w:rPr>
          <w:rFonts w:eastAsia="SimSun"/>
          <w:lang w:eastAsia="zh-CN"/>
        </w:rPr>
        <w:t>9</w:t>
      </w:r>
      <w:r w:rsidR="001350BB">
        <w:rPr>
          <w:rFonts w:eastAsia="SimSun"/>
          <w:lang w:eastAsia="zh-CN"/>
        </w:rPr>
        <w:t>] and [</w:t>
      </w:r>
      <w:r w:rsidR="00BE1C6E">
        <w:rPr>
          <w:rFonts w:eastAsia="SimSun"/>
          <w:lang w:eastAsia="zh-CN"/>
        </w:rPr>
        <w:t>10</w:t>
      </w:r>
      <w:r w:rsidR="001350BB">
        <w:rPr>
          <w:rFonts w:eastAsia="SimSun"/>
          <w:lang w:eastAsia="zh-CN"/>
        </w:rPr>
        <w:t>].</w:t>
      </w:r>
    </w:p>
    <w:p w14:paraId="58914AF7" w14:textId="3F6F7396" w:rsidR="00FD5D9B" w:rsidRPr="004804E6" w:rsidRDefault="00FD5D9B" w:rsidP="00303393">
      <w:pPr>
        <w:pStyle w:val="Heading1"/>
      </w:pPr>
      <w:r w:rsidRPr="004804E6">
        <w:t>References</w:t>
      </w:r>
    </w:p>
    <w:p w14:paraId="7DA43146" w14:textId="088FF5F1" w:rsidR="00737F20" w:rsidRDefault="00FD5D9B" w:rsidP="00274A76">
      <w:pPr>
        <w:ind w:left="533" w:hanging="533"/>
        <w:rPr>
          <w:lang w:eastAsia="zh-CN"/>
        </w:rPr>
      </w:pPr>
      <w:r w:rsidRPr="00A0781A">
        <w:rPr>
          <w:lang w:eastAsia="zh-CN"/>
        </w:rPr>
        <w:t>[1]</w:t>
      </w:r>
      <w:r w:rsidRPr="00A0781A">
        <w:rPr>
          <w:lang w:eastAsia="zh-CN"/>
        </w:rPr>
        <w:tab/>
      </w:r>
      <w:r w:rsidR="00816495" w:rsidRPr="00A0781A">
        <w:rPr>
          <w:lang w:eastAsia="zh-CN"/>
        </w:rPr>
        <w:tab/>
      </w:r>
      <w:r w:rsidR="004D71E0" w:rsidRPr="004D71E0">
        <w:rPr>
          <w:lang w:eastAsia="zh-CN"/>
        </w:rPr>
        <w:t>R4-2406715</w:t>
      </w:r>
      <w:r w:rsidR="004D71E0">
        <w:rPr>
          <w:lang w:eastAsia="zh-CN"/>
        </w:rPr>
        <w:t xml:space="preserve"> </w:t>
      </w:r>
      <w:r w:rsidR="004C487C" w:rsidRPr="004C487C">
        <w:rPr>
          <w:lang w:eastAsia="zh-CN"/>
        </w:rPr>
        <w:t>WF on Rx requirements for n100/n101 cab-radio</w:t>
      </w:r>
    </w:p>
    <w:p w14:paraId="3596E79E" w14:textId="2317FF2C" w:rsidR="00A07C50" w:rsidRDefault="00A07C50" w:rsidP="00274A76">
      <w:pPr>
        <w:ind w:left="533" w:hanging="533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 w:rsidR="00355EBC" w:rsidRPr="00355EBC">
        <w:rPr>
          <w:lang w:eastAsia="zh-CN"/>
        </w:rPr>
        <w:t>RP-240361</w:t>
      </w:r>
      <w:r w:rsidR="00355EBC" w:rsidRPr="00355EBC">
        <w:rPr>
          <w:lang w:eastAsia="zh-CN"/>
        </w:rPr>
        <w:tab/>
        <w:t>High-power UE operation for fixed-wireless/vehicle-mounted use cases in LTE bands and NR bands in Rel-18, LTE_NR_HPUE_FWVM_REL18, WID</w:t>
      </w:r>
    </w:p>
    <w:p w14:paraId="72569B3F" w14:textId="4C3110B1" w:rsidR="00F34C89" w:rsidRDefault="00355EBC" w:rsidP="00274A76">
      <w:pPr>
        <w:ind w:left="533" w:hanging="533"/>
      </w:pPr>
      <w:r>
        <w:rPr>
          <w:lang w:eastAsia="zh-CN"/>
        </w:rPr>
        <w:t>[3]</w:t>
      </w:r>
      <w:r w:rsidR="005117AD">
        <w:rPr>
          <w:lang w:eastAsia="zh-CN"/>
        </w:rPr>
        <w:tab/>
      </w:r>
      <w:r w:rsidR="00F34C89">
        <w:t xml:space="preserve">TS 38.101-1 </w:t>
      </w:r>
    </w:p>
    <w:p w14:paraId="08358299" w14:textId="29B5D24D" w:rsidR="00355EBC" w:rsidRDefault="00355EBC" w:rsidP="00274A76">
      <w:pPr>
        <w:ind w:left="533" w:hanging="533"/>
        <w:rPr>
          <w:lang w:eastAsia="zh-CN"/>
        </w:rPr>
      </w:pPr>
      <w:r>
        <w:rPr>
          <w:lang w:eastAsia="zh-CN"/>
        </w:rPr>
        <w:t>[4]</w:t>
      </w:r>
      <w:r w:rsidR="005117AD">
        <w:rPr>
          <w:lang w:eastAsia="zh-CN"/>
        </w:rPr>
        <w:tab/>
      </w:r>
      <w:r w:rsidR="00F34C89">
        <w:t>TR 37.829</w:t>
      </w:r>
    </w:p>
    <w:p w14:paraId="4CFECED1" w14:textId="0AEC26A7" w:rsidR="005117AD" w:rsidRDefault="005117AD" w:rsidP="00274A76">
      <w:pPr>
        <w:ind w:left="533" w:hanging="533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</w:r>
      <w:r w:rsidR="0030220D" w:rsidRPr="00094A7A">
        <w:rPr>
          <w:lang w:val="en-US"/>
        </w:rPr>
        <w:t>ECC Decision (20)02</w:t>
      </w:r>
      <w:r w:rsidR="0030220D">
        <w:rPr>
          <w:lang w:val="en-US"/>
        </w:rPr>
        <w:t xml:space="preserve">, </w:t>
      </w:r>
      <w:proofErr w:type="spellStart"/>
      <w:r w:rsidR="0030220D" w:rsidRPr="00094A7A">
        <w:rPr>
          <w:lang w:val="en-US"/>
        </w:rPr>
        <w:t>Harmonised</w:t>
      </w:r>
      <w:proofErr w:type="spellEnd"/>
      <w:r w:rsidR="0030220D" w:rsidRPr="00094A7A">
        <w:rPr>
          <w:lang w:val="en-US"/>
        </w:rPr>
        <w:t xml:space="preserve"> use of the paired frequency bands 874.4-880.0 MHz and 919.4-925.0 MHz and of the unpaired frequency band 1900-1910 MHz for Railway Mobile Radio (RMR)</w:t>
      </w:r>
      <w:r w:rsidR="0030220D">
        <w:rPr>
          <w:lang w:val="en-US"/>
        </w:rPr>
        <w:t>,</w:t>
      </w:r>
    </w:p>
    <w:p w14:paraId="4C324773" w14:textId="469D0640" w:rsidR="005117AD" w:rsidRDefault="005117AD" w:rsidP="00274A76">
      <w:pPr>
        <w:ind w:left="533" w:hanging="533"/>
        <w:rPr>
          <w:lang w:eastAsia="zh-CN"/>
        </w:rPr>
      </w:pPr>
      <w:r>
        <w:rPr>
          <w:lang w:eastAsia="zh-CN"/>
        </w:rPr>
        <w:lastRenderedPageBreak/>
        <w:t>[6]</w:t>
      </w:r>
      <w:r>
        <w:rPr>
          <w:lang w:eastAsia="zh-CN"/>
        </w:rPr>
        <w:tab/>
      </w:r>
      <w:r w:rsidR="008F2840" w:rsidRPr="00045049">
        <w:rPr>
          <w:lang w:val="en-US"/>
        </w:rPr>
        <w:t>RT(24)000109</w:t>
      </w:r>
      <w:r w:rsidR="008F2840">
        <w:rPr>
          <w:lang w:val="en-US"/>
        </w:rPr>
        <w:tab/>
      </w:r>
      <w:r w:rsidR="008F2840" w:rsidRPr="00045049">
        <w:rPr>
          <w:lang w:val="en-US"/>
        </w:rPr>
        <w:t>Comparison between the cab radio parts of ECC Decision (20)02 and 3GPP</w:t>
      </w:r>
      <w:r w:rsidR="008F2840">
        <w:rPr>
          <w:lang w:val="en-US"/>
        </w:rPr>
        <w:t xml:space="preserve">, </w:t>
      </w:r>
      <w:hyperlink r:id="rId11" w:history="1">
        <w:r w:rsidR="008F2840" w:rsidRPr="003827F7">
          <w:rPr>
            <w:rStyle w:val="Hyperlink"/>
            <w:lang w:val="en-US"/>
          </w:rPr>
          <w:t>https://docbox.etsi.org/RT/RT/05-CONTRIBUTIONS/2024/RT(24)000109_Comparison_between_the_cab_radio_parts_of_ECC_Decision__20_0.zip</w:t>
        </w:r>
      </w:hyperlink>
    </w:p>
    <w:p w14:paraId="4707BAE9" w14:textId="77777777" w:rsidR="008F2840" w:rsidRDefault="005117AD" w:rsidP="008F2840">
      <w:pPr>
        <w:ind w:left="568" w:hanging="568"/>
        <w:rPr>
          <w:lang w:val="en-US"/>
        </w:rPr>
      </w:pPr>
      <w:r>
        <w:rPr>
          <w:lang w:eastAsia="zh-CN"/>
        </w:rPr>
        <w:t>[7]</w:t>
      </w:r>
      <w:r>
        <w:rPr>
          <w:lang w:eastAsia="zh-CN"/>
        </w:rPr>
        <w:tab/>
      </w:r>
      <w:r w:rsidR="008F2840">
        <w:rPr>
          <w:lang w:val="en-US"/>
        </w:rPr>
        <w:t>ETSI work item</w:t>
      </w:r>
      <w:r w:rsidR="008F2840" w:rsidRPr="006B7407">
        <w:t xml:space="preserve"> </w:t>
      </w:r>
      <w:r w:rsidR="008F2840" w:rsidRPr="006B7407">
        <w:rPr>
          <w:lang w:val="en-US"/>
        </w:rPr>
        <w:t>DTS/RT-0071</w:t>
      </w:r>
      <w:r w:rsidR="008F2840">
        <w:rPr>
          <w:lang w:val="en-US"/>
        </w:rPr>
        <w:t xml:space="preserve">: </w:t>
      </w:r>
      <w:r w:rsidR="008F2840" w:rsidRPr="000320DD">
        <w:rPr>
          <w:lang w:val="en-US"/>
        </w:rPr>
        <w:t>Rail Telecommunications (RT); Future Rail Mobile Communication System (FRMCS); Radio Characteristics</w:t>
      </w:r>
      <w:r w:rsidR="008F2840">
        <w:rPr>
          <w:lang w:val="en-US"/>
        </w:rPr>
        <w:t xml:space="preserve"> </w:t>
      </w:r>
      <w:r w:rsidR="008F2840" w:rsidRPr="000320DD">
        <w:rPr>
          <w:lang w:val="en-US"/>
        </w:rPr>
        <w:t>FRMCS radio characteristics</w:t>
      </w:r>
    </w:p>
    <w:p w14:paraId="08701EE3" w14:textId="1A2A6E92" w:rsidR="00274A76" w:rsidRPr="00883CFB" w:rsidRDefault="00BE1C6E" w:rsidP="00BE1C6E">
      <w:pPr>
        <w:ind w:left="568" w:hanging="568"/>
        <w:rPr>
          <w:lang w:eastAsia="zh-CN"/>
        </w:rPr>
      </w:pPr>
      <w:r>
        <w:rPr>
          <w:lang w:val="en-US"/>
        </w:rPr>
        <w:t>[8]</w:t>
      </w:r>
      <w:r>
        <w:rPr>
          <w:lang w:val="en-US"/>
        </w:rPr>
        <w:tab/>
      </w:r>
      <w:r w:rsidR="00AF56BC">
        <w:rPr>
          <w:lang w:eastAsia="zh-CN"/>
        </w:rPr>
        <w:t xml:space="preserve">ETSI </w:t>
      </w:r>
      <w:r w:rsidR="00274A76" w:rsidRPr="00A0781A">
        <w:rPr>
          <w:lang w:eastAsia="zh-CN"/>
        </w:rPr>
        <w:t>TS 103 793</w:t>
      </w:r>
      <w:r w:rsidR="00AF56BC">
        <w:rPr>
          <w:lang w:eastAsia="zh-CN"/>
        </w:rPr>
        <w:tab/>
      </w:r>
      <w:r>
        <w:rPr>
          <w:lang w:eastAsia="zh-CN"/>
        </w:rPr>
        <w:t xml:space="preserve">: </w:t>
      </w:r>
      <w:r w:rsidR="00274A76" w:rsidRPr="00A0781A">
        <w:rPr>
          <w:lang w:eastAsia="zh-CN"/>
        </w:rPr>
        <w:t>Rail Telecommunications (RT); Future Rail Mobile Communicati</w:t>
      </w:r>
      <w:r w:rsidR="00274A76" w:rsidRPr="00883CFB">
        <w:rPr>
          <w:lang w:eastAsia="zh-CN"/>
        </w:rPr>
        <w:t>on System (FRMCS); Radio Characteristics, FRMCS radio characteristic</w:t>
      </w:r>
      <w:r w:rsidR="00F335D9" w:rsidRPr="00883CFB">
        <w:rPr>
          <w:lang w:eastAsia="zh-CN"/>
        </w:rPr>
        <w:t>s</w:t>
      </w:r>
      <w:r w:rsidR="00274A76" w:rsidRPr="00883CFB">
        <w:rPr>
          <w:lang w:eastAsia="zh-CN"/>
        </w:rPr>
        <w:t>, ETSI TC RT</w:t>
      </w:r>
    </w:p>
    <w:p w14:paraId="3E57F9D7" w14:textId="28D1C376" w:rsidR="00C52500" w:rsidRDefault="005358AB" w:rsidP="00FA748C">
      <w:pPr>
        <w:ind w:left="568" w:hanging="568"/>
        <w:rPr>
          <w:lang w:val="en-US"/>
        </w:rPr>
      </w:pPr>
      <w:r>
        <w:rPr>
          <w:lang w:val="en-US"/>
        </w:rPr>
        <w:t>[</w:t>
      </w:r>
      <w:r w:rsidR="00BE1C6E">
        <w:rPr>
          <w:lang w:val="en-US"/>
        </w:rPr>
        <w:t>9</w:t>
      </w:r>
      <w:r>
        <w:rPr>
          <w:lang w:val="en-US"/>
        </w:rPr>
        <w:t>]</w:t>
      </w:r>
      <w:r>
        <w:rPr>
          <w:lang w:val="en-US"/>
        </w:rPr>
        <w:tab/>
        <w:t>R4</w:t>
      </w:r>
      <w:r w:rsidR="00EF1300">
        <w:rPr>
          <w:lang w:val="en-US"/>
        </w:rPr>
        <w:t>-24</w:t>
      </w:r>
      <w:r w:rsidR="00D64C5B">
        <w:rPr>
          <w:lang w:val="en-US"/>
        </w:rPr>
        <w:t xml:space="preserve">07027 </w:t>
      </w:r>
      <w:r>
        <w:rPr>
          <w:lang w:val="en-US"/>
        </w:rPr>
        <w:t xml:space="preserve">CR to </w:t>
      </w:r>
      <w:r w:rsidR="00EF1300">
        <w:rPr>
          <w:lang w:val="en-US"/>
        </w:rPr>
        <w:t>TR 38.852</w:t>
      </w:r>
      <w:r w:rsidR="00C8779C">
        <w:rPr>
          <w:lang w:val="en-US"/>
        </w:rPr>
        <w:t>, addition of cab-radio Rx requirements</w:t>
      </w:r>
      <w:r w:rsidR="007979E4">
        <w:rPr>
          <w:lang w:val="en-US"/>
        </w:rPr>
        <w:t xml:space="preserve"> in band n101</w:t>
      </w:r>
    </w:p>
    <w:p w14:paraId="35E93B87" w14:textId="12444DCD" w:rsidR="00ED3188" w:rsidRDefault="00ED3188" w:rsidP="00ED3188">
      <w:pPr>
        <w:ind w:left="568" w:hanging="568"/>
        <w:rPr>
          <w:lang w:val="en-US"/>
        </w:rPr>
      </w:pPr>
      <w:r>
        <w:rPr>
          <w:lang w:val="en-US"/>
        </w:rPr>
        <w:t>[</w:t>
      </w:r>
      <w:r w:rsidR="00BE1C6E">
        <w:rPr>
          <w:lang w:val="en-US"/>
        </w:rPr>
        <w:t>10</w:t>
      </w:r>
      <w:r>
        <w:rPr>
          <w:lang w:val="en-US"/>
        </w:rPr>
        <w:t>]</w:t>
      </w:r>
      <w:r>
        <w:rPr>
          <w:lang w:val="en-US"/>
        </w:rPr>
        <w:tab/>
      </w:r>
      <w:r w:rsidR="00055205">
        <w:rPr>
          <w:lang w:val="en-US"/>
        </w:rPr>
        <w:t>R4-240702</w:t>
      </w:r>
      <w:r w:rsidR="00A014D2">
        <w:rPr>
          <w:lang w:val="en-US"/>
        </w:rPr>
        <w:t>6</w:t>
      </w:r>
      <w:r>
        <w:rPr>
          <w:lang w:val="en-US"/>
        </w:rPr>
        <w:t xml:space="preserve"> CR to TR 38.853</w:t>
      </w:r>
      <w:r w:rsidR="00C8779C">
        <w:rPr>
          <w:lang w:val="en-US"/>
        </w:rPr>
        <w:t>, addition of cab-radio Rx requirements</w:t>
      </w:r>
      <w:r w:rsidR="007979E4">
        <w:rPr>
          <w:lang w:val="en-US"/>
        </w:rPr>
        <w:t xml:space="preserve"> in band n100</w:t>
      </w:r>
    </w:p>
    <w:p w14:paraId="4AB25164" w14:textId="65A7D555" w:rsidR="00ED3188" w:rsidRPr="00797F4E" w:rsidRDefault="00ED3188" w:rsidP="00FA748C">
      <w:pPr>
        <w:ind w:left="568" w:hanging="568"/>
        <w:rPr>
          <w:lang w:val="en-US"/>
        </w:rPr>
      </w:pPr>
    </w:p>
    <w:sectPr w:rsidR="00ED3188" w:rsidRPr="00797F4E" w:rsidSect="0057104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DAF087" w14:textId="77777777" w:rsidR="0057104E" w:rsidRDefault="0057104E">
      <w:r>
        <w:separator/>
      </w:r>
    </w:p>
  </w:endnote>
  <w:endnote w:type="continuationSeparator" w:id="0">
    <w:p w14:paraId="6DF0905F" w14:textId="77777777" w:rsidR="0057104E" w:rsidRDefault="0057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CF056" w14:textId="77777777" w:rsidR="00F66535" w:rsidRDefault="00F665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EBF08" w14:textId="77777777" w:rsidR="001004B9" w:rsidRDefault="001004B9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8F8E1" w14:textId="77777777" w:rsidR="00F66535" w:rsidRDefault="00F665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9EB934" w14:textId="77777777" w:rsidR="0057104E" w:rsidRDefault="0057104E">
      <w:r>
        <w:separator/>
      </w:r>
    </w:p>
  </w:footnote>
  <w:footnote w:type="continuationSeparator" w:id="0">
    <w:p w14:paraId="067497CE" w14:textId="77777777" w:rsidR="0057104E" w:rsidRDefault="00571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4F68F0" w14:textId="77777777" w:rsidR="00F66535" w:rsidRDefault="00F665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81083399"/>
      <w:docPartObj>
        <w:docPartGallery w:val="Watermarks"/>
        <w:docPartUnique/>
      </w:docPartObj>
    </w:sdtPr>
    <w:sdtContent>
      <w:p w14:paraId="23406D37" w14:textId="1885DEDA" w:rsidR="00F66535" w:rsidRDefault="00000000">
        <w:pPr>
          <w:pStyle w:val="Header"/>
        </w:pPr>
        <w:r>
          <w:pict w14:anchorId="5AAD850A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D6C7E" w14:textId="77777777" w:rsidR="00F66535" w:rsidRDefault="00F665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9427E"/>
    <w:multiLevelType w:val="hybridMultilevel"/>
    <w:tmpl w:val="496E720E"/>
    <w:lvl w:ilvl="0" w:tplc="8CC60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F55B76"/>
    <w:multiLevelType w:val="hybridMultilevel"/>
    <w:tmpl w:val="1DF460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FBB3C51"/>
    <w:multiLevelType w:val="hybridMultilevel"/>
    <w:tmpl w:val="F496AA8E"/>
    <w:lvl w:ilvl="0" w:tplc="03BC7EE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3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D473AC5"/>
    <w:multiLevelType w:val="hybridMultilevel"/>
    <w:tmpl w:val="FCD2969C"/>
    <w:lvl w:ilvl="0" w:tplc="29F27E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F9A72C9"/>
    <w:multiLevelType w:val="hybridMultilevel"/>
    <w:tmpl w:val="CF882B38"/>
    <w:lvl w:ilvl="0" w:tplc="78E8E71C">
      <w:start w:val="1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623A76"/>
    <w:multiLevelType w:val="hybridMultilevel"/>
    <w:tmpl w:val="91A4B6E6"/>
    <w:lvl w:ilvl="0" w:tplc="08C82040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63646D3"/>
    <w:multiLevelType w:val="hybridMultilevel"/>
    <w:tmpl w:val="BB3EEF54"/>
    <w:lvl w:ilvl="0" w:tplc="0EFC48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9C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3A2F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038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64E6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D4CA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AC30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189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D4FE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9550D2"/>
    <w:multiLevelType w:val="hybridMultilevel"/>
    <w:tmpl w:val="B518F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A7ADE"/>
    <w:multiLevelType w:val="hybridMultilevel"/>
    <w:tmpl w:val="F67A2BEE"/>
    <w:lvl w:ilvl="0" w:tplc="08C82040">
      <w:start w:val="3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794FC1"/>
    <w:multiLevelType w:val="hybridMultilevel"/>
    <w:tmpl w:val="C1068F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DD7821"/>
    <w:multiLevelType w:val="hybridMultilevel"/>
    <w:tmpl w:val="9AA644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1557550">
    <w:abstractNumId w:val="33"/>
  </w:num>
  <w:num w:numId="2" w16cid:durableId="686105815">
    <w:abstractNumId w:val="10"/>
  </w:num>
  <w:num w:numId="3" w16cid:durableId="1732000318">
    <w:abstractNumId w:val="17"/>
  </w:num>
  <w:num w:numId="4" w16cid:durableId="1275406597">
    <w:abstractNumId w:val="22"/>
  </w:num>
  <w:num w:numId="5" w16cid:durableId="294913787">
    <w:abstractNumId w:val="2"/>
  </w:num>
  <w:num w:numId="6" w16cid:durableId="1505898159">
    <w:abstractNumId w:val="3"/>
  </w:num>
  <w:num w:numId="7" w16cid:durableId="1091896628">
    <w:abstractNumId w:val="10"/>
  </w:num>
  <w:num w:numId="8" w16cid:durableId="575359599">
    <w:abstractNumId w:val="10"/>
  </w:num>
  <w:num w:numId="9" w16cid:durableId="4289237">
    <w:abstractNumId w:val="21"/>
  </w:num>
  <w:num w:numId="10" w16cid:durableId="302276862">
    <w:abstractNumId w:val="30"/>
  </w:num>
  <w:num w:numId="11" w16cid:durableId="6538032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5724510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111779796">
    <w:abstractNumId w:val="8"/>
  </w:num>
  <w:num w:numId="14" w16cid:durableId="1951088714">
    <w:abstractNumId w:val="26"/>
  </w:num>
  <w:num w:numId="15" w16cid:durableId="1131366425">
    <w:abstractNumId w:val="11"/>
  </w:num>
  <w:num w:numId="16" w16cid:durableId="471335572">
    <w:abstractNumId w:val="10"/>
  </w:num>
  <w:num w:numId="17" w16cid:durableId="396826066">
    <w:abstractNumId w:val="10"/>
  </w:num>
  <w:num w:numId="18" w16cid:durableId="1073239391">
    <w:abstractNumId w:val="35"/>
  </w:num>
  <w:num w:numId="19" w16cid:durableId="1685016315">
    <w:abstractNumId w:val="26"/>
  </w:num>
  <w:num w:numId="20" w16cid:durableId="586308279">
    <w:abstractNumId w:val="5"/>
  </w:num>
  <w:num w:numId="21" w16cid:durableId="489637236">
    <w:abstractNumId w:val="25"/>
  </w:num>
  <w:num w:numId="22" w16cid:durableId="60375988">
    <w:abstractNumId w:val="20"/>
  </w:num>
  <w:num w:numId="23" w16cid:durableId="48038388">
    <w:abstractNumId w:val="13"/>
  </w:num>
  <w:num w:numId="24" w16cid:durableId="2123260062">
    <w:abstractNumId w:val="15"/>
  </w:num>
  <w:num w:numId="25" w16cid:durableId="472790716">
    <w:abstractNumId w:val="27"/>
  </w:num>
  <w:num w:numId="26" w16cid:durableId="3677754">
    <w:abstractNumId w:val="7"/>
  </w:num>
  <w:num w:numId="27" w16cid:durableId="1784611668">
    <w:abstractNumId w:val="34"/>
  </w:num>
  <w:num w:numId="28" w16cid:durableId="32584355">
    <w:abstractNumId w:val="9"/>
  </w:num>
  <w:num w:numId="29" w16cid:durableId="1619683411">
    <w:abstractNumId w:val="19"/>
  </w:num>
  <w:num w:numId="30" w16cid:durableId="546333443">
    <w:abstractNumId w:val="23"/>
  </w:num>
  <w:num w:numId="31" w16cid:durableId="720518909">
    <w:abstractNumId w:val="16"/>
  </w:num>
  <w:num w:numId="32" w16cid:durableId="1307471194">
    <w:abstractNumId w:val="18"/>
  </w:num>
  <w:num w:numId="33" w16cid:durableId="480468723">
    <w:abstractNumId w:val="32"/>
  </w:num>
  <w:num w:numId="34" w16cid:durableId="949892716">
    <w:abstractNumId w:val="29"/>
  </w:num>
  <w:num w:numId="35" w16cid:durableId="841313664">
    <w:abstractNumId w:val="31"/>
  </w:num>
  <w:num w:numId="36" w16cid:durableId="207225772">
    <w:abstractNumId w:val="24"/>
  </w:num>
  <w:num w:numId="37" w16cid:durableId="1905749703">
    <w:abstractNumId w:val="14"/>
  </w:num>
  <w:num w:numId="38" w16cid:durableId="1496913705">
    <w:abstractNumId w:val="28"/>
  </w:num>
  <w:num w:numId="39" w16cid:durableId="240334226">
    <w:abstractNumId w:val="4"/>
  </w:num>
  <w:num w:numId="40" w16cid:durableId="1139686423">
    <w:abstractNumId w:val="6"/>
  </w:num>
  <w:num w:numId="41" w16cid:durableId="1359623411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52A1"/>
    <w:rsid w:val="0000533B"/>
    <w:rsid w:val="000059BB"/>
    <w:rsid w:val="000059D0"/>
    <w:rsid w:val="00006063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58E1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AA2"/>
    <w:rsid w:val="00023F5A"/>
    <w:rsid w:val="0002475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0DD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2507"/>
    <w:rsid w:val="00043A15"/>
    <w:rsid w:val="0004406F"/>
    <w:rsid w:val="00044123"/>
    <w:rsid w:val="00044985"/>
    <w:rsid w:val="00044BFD"/>
    <w:rsid w:val="00045049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205"/>
    <w:rsid w:val="00055AD9"/>
    <w:rsid w:val="00055EF5"/>
    <w:rsid w:val="00056527"/>
    <w:rsid w:val="0005679D"/>
    <w:rsid w:val="00056CBD"/>
    <w:rsid w:val="000572EF"/>
    <w:rsid w:val="00062143"/>
    <w:rsid w:val="000622B5"/>
    <w:rsid w:val="000633D5"/>
    <w:rsid w:val="000639B3"/>
    <w:rsid w:val="00063B92"/>
    <w:rsid w:val="0006423A"/>
    <w:rsid w:val="000647B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231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87B61"/>
    <w:rsid w:val="0009044A"/>
    <w:rsid w:val="000915AF"/>
    <w:rsid w:val="0009175D"/>
    <w:rsid w:val="00091BFD"/>
    <w:rsid w:val="00091C47"/>
    <w:rsid w:val="00091C78"/>
    <w:rsid w:val="000923CF"/>
    <w:rsid w:val="000925AD"/>
    <w:rsid w:val="000925D2"/>
    <w:rsid w:val="000947DE"/>
    <w:rsid w:val="00094940"/>
    <w:rsid w:val="00094A7A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08B9"/>
    <w:rsid w:val="000A0C89"/>
    <w:rsid w:val="000A14C7"/>
    <w:rsid w:val="000A227A"/>
    <w:rsid w:val="000A2529"/>
    <w:rsid w:val="000A2FA0"/>
    <w:rsid w:val="000A366D"/>
    <w:rsid w:val="000A3954"/>
    <w:rsid w:val="000A3E98"/>
    <w:rsid w:val="000A471D"/>
    <w:rsid w:val="000A5151"/>
    <w:rsid w:val="000A5594"/>
    <w:rsid w:val="000A590F"/>
    <w:rsid w:val="000A7627"/>
    <w:rsid w:val="000A773E"/>
    <w:rsid w:val="000A77AD"/>
    <w:rsid w:val="000A7819"/>
    <w:rsid w:val="000A7B11"/>
    <w:rsid w:val="000A7BD5"/>
    <w:rsid w:val="000A7C07"/>
    <w:rsid w:val="000B0854"/>
    <w:rsid w:val="000B0BA7"/>
    <w:rsid w:val="000B1F1E"/>
    <w:rsid w:val="000B36BA"/>
    <w:rsid w:val="000B3B5B"/>
    <w:rsid w:val="000B3F62"/>
    <w:rsid w:val="000B4284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33"/>
    <w:rsid w:val="000F0576"/>
    <w:rsid w:val="000F0F33"/>
    <w:rsid w:val="000F2139"/>
    <w:rsid w:val="000F22EB"/>
    <w:rsid w:val="000F271E"/>
    <w:rsid w:val="000F283B"/>
    <w:rsid w:val="000F2909"/>
    <w:rsid w:val="000F328C"/>
    <w:rsid w:val="000F42D3"/>
    <w:rsid w:val="000F4599"/>
    <w:rsid w:val="000F4E23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2E67"/>
    <w:rsid w:val="00122EF4"/>
    <w:rsid w:val="00123389"/>
    <w:rsid w:val="0012411B"/>
    <w:rsid w:val="0012463E"/>
    <w:rsid w:val="00124A16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44"/>
    <w:rsid w:val="00133A63"/>
    <w:rsid w:val="00133EB9"/>
    <w:rsid w:val="00134670"/>
    <w:rsid w:val="001350BB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8DA"/>
    <w:rsid w:val="0014597A"/>
    <w:rsid w:val="00145C2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4897"/>
    <w:rsid w:val="00156FA1"/>
    <w:rsid w:val="0015714C"/>
    <w:rsid w:val="0016089E"/>
    <w:rsid w:val="00160B74"/>
    <w:rsid w:val="00160DC4"/>
    <w:rsid w:val="00161EF3"/>
    <w:rsid w:val="0016231C"/>
    <w:rsid w:val="001626D7"/>
    <w:rsid w:val="00162C66"/>
    <w:rsid w:val="0016329F"/>
    <w:rsid w:val="00163D7E"/>
    <w:rsid w:val="001645B2"/>
    <w:rsid w:val="001645E0"/>
    <w:rsid w:val="00164D63"/>
    <w:rsid w:val="00165689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AD5"/>
    <w:rsid w:val="001822D6"/>
    <w:rsid w:val="001824D1"/>
    <w:rsid w:val="001825E9"/>
    <w:rsid w:val="00182B48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326"/>
    <w:rsid w:val="001D1BDA"/>
    <w:rsid w:val="001D1C24"/>
    <w:rsid w:val="001D1F10"/>
    <w:rsid w:val="001D200C"/>
    <w:rsid w:val="001D256C"/>
    <w:rsid w:val="001D272D"/>
    <w:rsid w:val="001D273C"/>
    <w:rsid w:val="001D2A2A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2050"/>
    <w:rsid w:val="001E2C5B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E7AF2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3B1A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09A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1B45"/>
    <w:rsid w:val="00221F97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24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47BD"/>
    <w:rsid w:val="00255226"/>
    <w:rsid w:val="00255B5C"/>
    <w:rsid w:val="00256DE0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2CCC"/>
    <w:rsid w:val="002630BA"/>
    <w:rsid w:val="0026385D"/>
    <w:rsid w:val="00263A31"/>
    <w:rsid w:val="0026416C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0F01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76"/>
    <w:rsid w:val="00274AFD"/>
    <w:rsid w:val="00274F83"/>
    <w:rsid w:val="0027520E"/>
    <w:rsid w:val="002757A5"/>
    <w:rsid w:val="00275B69"/>
    <w:rsid w:val="002766C3"/>
    <w:rsid w:val="0027699C"/>
    <w:rsid w:val="00276A44"/>
    <w:rsid w:val="002773AF"/>
    <w:rsid w:val="00277DDF"/>
    <w:rsid w:val="00280251"/>
    <w:rsid w:val="00280B47"/>
    <w:rsid w:val="0028146A"/>
    <w:rsid w:val="002816B9"/>
    <w:rsid w:val="002819CC"/>
    <w:rsid w:val="0028277B"/>
    <w:rsid w:val="00282812"/>
    <w:rsid w:val="00282A48"/>
    <w:rsid w:val="002834E3"/>
    <w:rsid w:val="002836BE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220D"/>
    <w:rsid w:val="003027DB"/>
    <w:rsid w:val="0030299D"/>
    <w:rsid w:val="00302FC2"/>
    <w:rsid w:val="00303418"/>
    <w:rsid w:val="00304F87"/>
    <w:rsid w:val="0030598F"/>
    <w:rsid w:val="00305B75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144"/>
    <w:rsid w:val="00317EC9"/>
    <w:rsid w:val="00320B8D"/>
    <w:rsid w:val="00320FC9"/>
    <w:rsid w:val="00321B37"/>
    <w:rsid w:val="00322018"/>
    <w:rsid w:val="003235FD"/>
    <w:rsid w:val="003238AF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0ED"/>
    <w:rsid w:val="003442B0"/>
    <w:rsid w:val="00345573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855"/>
    <w:rsid w:val="003529B8"/>
    <w:rsid w:val="00352EED"/>
    <w:rsid w:val="0035466A"/>
    <w:rsid w:val="0035574C"/>
    <w:rsid w:val="00355EBC"/>
    <w:rsid w:val="0035625A"/>
    <w:rsid w:val="003566FF"/>
    <w:rsid w:val="00356AE9"/>
    <w:rsid w:val="00360487"/>
    <w:rsid w:val="0036082C"/>
    <w:rsid w:val="00360CF3"/>
    <w:rsid w:val="00361050"/>
    <w:rsid w:val="003610D3"/>
    <w:rsid w:val="00361246"/>
    <w:rsid w:val="003613A3"/>
    <w:rsid w:val="00361F92"/>
    <w:rsid w:val="00362B5F"/>
    <w:rsid w:val="00363852"/>
    <w:rsid w:val="00363A78"/>
    <w:rsid w:val="003641E2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A2D"/>
    <w:rsid w:val="00367D19"/>
    <w:rsid w:val="00370158"/>
    <w:rsid w:val="00370245"/>
    <w:rsid w:val="0037155A"/>
    <w:rsid w:val="00371627"/>
    <w:rsid w:val="00371D4D"/>
    <w:rsid w:val="0037247C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7DC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A54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426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92F"/>
    <w:rsid w:val="003C0939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5F7"/>
    <w:rsid w:val="003D2771"/>
    <w:rsid w:val="003D29B9"/>
    <w:rsid w:val="003D2A53"/>
    <w:rsid w:val="003D33F9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882"/>
    <w:rsid w:val="003E3F54"/>
    <w:rsid w:val="003E4724"/>
    <w:rsid w:val="003E4B10"/>
    <w:rsid w:val="003E5CD9"/>
    <w:rsid w:val="003E6044"/>
    <w:rsid w:val="003E63E8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388B"/>
    <w:rsid w:val="00403E21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91"/>
    <w:rsid w:val="004163E0"/>
    <w:rsid w:val="00416942"/>
    <w:rsid w:val="00416BAE"/>
    <w:rsid w:val="0041783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5B2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84A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4AE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2A91"/>
    <w:rsid w:val="00473001"/>
    <w:rsid w:val="00473A29"/>
    <w:rsid w:val="004750FF"/>
    <w:rsid w:val="00475160"/>
    <w:rsid w:val="0047518D"/>
    <w:rsid w:val="00476DDA"/>
    <w:rsid w:val="0047795F"/>
    <w:rsid w:val="004804E6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3AE"/>
    <w:rsid w:val="004A3533"/>
    <w:rsid w:val="004A397D"/>
    <w:rsid w:val="004A3C64"/>
    <w:rsid w:val="004A4CBF"/>
    <w:rsid w:val="004A618A"/>
    <w:rsid w:val="004A6954"/>
    <w:rsid w:val="004A72C0"/>
    <w:rsid w:val="004A7F67"/>
    <w:rsid w:val="004B0010"/>
    <w:rsid w:val="004B01C9"/>
    <w:rsid w:val="004B0C3B"/>
    <w:rsid w:val="004B106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3A4E"/>
    <w:rsid w:val="004C3AD6"/>
    <w:rsid w:val="004C487C"/>
    <w:rsid w:val="004C53D8"/>
    <w:rsid w:val="004C5872"/>
    <w:rsid w:val="004C5CE1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3851"/>
    <w:rsid w:val="004D3ADB"/>
    <w:rsid w:val="004D3C23"/>
    <w:rsid w:val="004D41F8"/>
    <w:rsid w:val="004D4538"/>
    <w:rsid w:val="004D4A9F"/>
    <w:rsid w:val="004D4FB6"/>
    <w:rsid w:val="004D572F"/>
    <w:rsid w:val="004D71E0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F78"/>
    <w:rsid w:val="004F16E2"/>
    <w:rsid w:val="004F21EE"/>
    <w:rsid w:val="004F30C6"/>
    <w:rsid w:val="004F6373"/>
    <w:rsid w:val="004F6B1F"/>
    <w:rsid w:val="004F6CE2"/>
    <w:rsid w:val="004F6E37"/>
    <w:rsid w:val="004F7A89"/>
    <w:rsid w:val="0050101A"/>
    <w:rsid w:val="005013B4"/>
    <w:rsid w:val="00502279"/>
    <w:rsid w:val="00502710"/>
    <w:rsid w:val="00502C94"/>
    <w:rsid w:val="0050353D"/>
    <w:rsid w:val="00503B86"/>
    <w:rsid w:val="00503D5E"/>
    <w:rsid w:val="00503E57"/>
    <w:rsid w:val="00503ECC"/>
    <w:rsid w:val="0050460D"/>
    <w:rsid w:val="00504FED"/>
    <w:rsid w:val="00505528"/>
    <w:rsid w:val="00505600"/>
    <w:rsid w:val="005059E2"/>
    <w:rsid w:val="00505C31"/>
    <w:rsid w:val="00505CC2"/>
    <w:rsid w:val="005071A2"/>
    <w:rsid w:val="00507646"/>
    <w:rsid w:val="00507BD9"/>
    <w:rsid w:val="00507F26"/>
    <w:rsid w:val="00510144"/>
    <w:rsid w:val="0051016B"/>
    <w:rsid w:val="005109C8"/>
    <w:rsid w:val="00510B56"/>
    <w:rsid w:val="00511509"/>
    <w:rsid w:val="005115E2"/>
    <w:rsid w:val="005117AD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767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30791"/>
    <w:rsid w:val="00531682"/>
    <w:rsid w:val="005332D7"/>
    <w:rsid w:val="005334D5"/>
    <w:rsid w:val="0053388B"/>
    <w:rsid w:val="005346E8"/>
    <w:rsid w:val="0053569A"/>
    <w:rsid w:val="005358AB"/>
    <w:rsid w:val="00536457"/>
    <w:rsid w:val="00536850"/>
    <w:rsid w:val="00537091"/>
    <w:rsid w:val="00537288"/>
    <w:rsid w:val="00537430"/>
    <w:rsid w:val="005374E4"/>
    <w:rsid w:val="005404FE"/>
    <w:rsid w:val="00541579"/>
    <w:rsid w:val="0054177C"/>
    <w:rsid w:val="00541EC8"/>
    <w:rsid w:val="005429F6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C55"/>
    <w:rsid w:val="00553508"/>
    <w:rsid w:val="00553677"/>
    <w:rsid w:val="00553E65"/>
    <w:rsid w:val="00554258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67F69"/>
    <w:rsid w:val="0057026E"/>
    <w:rsid w:val="00570585"/>
    <w:rsid w:val="0057104E"/>
    <w:rsid w:val="0057170A"/>
    <w:rsid w:val="00572570"/>
    <w:rsid w:val="00572A4C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755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4EA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4445"/>
    <w:rsid w:val="005A5060"/>
    <w:rsid w:val="005A591A"/>
    <w:rsid w:val="005A612B"/>
    <w:rsid w:val="005A6AD0"/>
    <w:rsid w:val="005A774A"/>
    <w:rsid w:val="005B05C2"/>
    <w:rsid w:val="005B15AF"/>
    <w:rsid w:val="005B15C2"/>
    <w:rsid w:val="005B25EB"/>
    <w:rsid w:val="005B3056"/>
    <w:rsid w:val="005B3177"/>
    <w:rsid w:val="005B351E"/>
    <w:rsid w:val="005B420E"/>
    <w:rsid w:val="005B4B60"/>
    <w:rsid w:val="005B4D3C"/>
    <w:rsid w:val="005B4EA1"/>
    <w:rsid w:val="005B61BE"/>
    <w:rsid w:val="005B622A"/>
    <w:rsid w:val="005B670C"/>
    <w:rsid w:val="005B6C6F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4B86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91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24F4"/>
    <w:rsid w:val="005E2DC7"/>
    <w:rsid w:val="005E3953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E7381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417"/>
    <w:rsid w:val="005F6B1E"/>
    <w:rsid w:val="005F6E26"/>
    <w:rsid w:val="006000FF"/>
    <w:rsid w:val="006010A4"/>
    <w:rsid w:val="006020E1"/>
    <w:rsid w:val="0060311B"/>
    <w:rsid w:val="0060349C"/>
    <w:rsid w:val="006034A7"/>
    <w:rsid w:val="00603906"/>
    <w:rsid w:val="00604275"/>
    <w:rsid w:val="00604847"/>
    <w:rsid w:val="00604D12"/>
    <w:rsid w:val="00606874"/>
    <w:rsid w:val="00606DD8"/>
    <w:rsid w:val="00607C2D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89D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7A9A"/>
    <w:rsid w:val="00640C23"/>
    <w:rsid w:val="00640D88"/>
    <w:rsid w:val="00640DFF"/>
    <w:rsid w:val="00641BD1"/>
    <w:rsid w:val="00642066"/>
    <w:rsid w:val="006424E5"/>
    <w:rsid w:val="00642EDD"/>
    <w:rsid w:val="00642F9D"/>
    <w:rsid w:val="00643367"/>
    <w:rsid w:val="00643FC5"/>
    <w:rsid w:val="006446A5"/>
    <w:rsid w:val="00644AE7"/>
    <w:rsid w:val="00644BD6"/>
    <w:rsid w:val="0064558D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50A4"/>
    <w:rsid w:val="006551B4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2C6"/>
    <w:rsid w:val="00665F74"/>
    <w:rsid w:val="0066651F"/>
    <w:rsid w:val="00666A8C"/>
    <w:rsid w:val="006672E2"/>
    <w:rsid w:val="00667E6E"/>
    <w:rsid w:val="00667F48"/>
    <w:rsid w:val="0067059F"/>
    <w:rsid w:val="0067078D"/>
    <w:rsid w:val="006709A2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6F46"/>
    <w:rsid w:val="006772B6"/>
    <w:rsid w:val="00677371"/>
    <w:rsid w:val="0067751B"/>
    <w:rsid w:val="00677CA2"/>
    <w:rsid w:val="00681722"/>
    <w:rsid w:val="00682042"/>
    <w:rsid w:val="00682A8F"/>
    <w:rsid w:val="00683640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87A8B"/>
    <w:rsid w:val="00690875"/>
    <w:rsid w:val="00690BA3"/>
    <w:rsid w:val="0069121E"/>
    <w:rsid w:val="00691346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06"/>
    <w:rsid w:val="0069733E"/>
    <w:rsid w:val="0069736E"/>
    <w:rsid w:val="006977CC"/>
    <w:rsid w:val="006979A7"/>
    <w:rsid w:val="006A05DF"/>
    <w:rsid w:val="006A0707"/>
    <w:rsid w:val="006A07B9"/>
    <w:rsid w:val="006A1830"/>
    <w:rsid w:val="006A21F4"/>
    <w:rsid w:val="006A3056"/>
    <w:rsid w:val="006A35BD"/>
    <w:rsid w:val="006A369C"/>
    <w:rsid w:val="006A3874"/>
    <w:rsid w:val="006A46A7"/>
    <w:rsid w:val="006A4A4E"/>
    <w:rsid w:val="006A541F"/>
    <w:rsid w:val="006A5591"/>
    <w:rsid w:val="006A5C86"/>
    <w:rsid w:val="006A5CED"/>
    <w:rsid w:val="006A60DA"/>
    <w:rsid w:val="006A6297"/>
    <w:rsid w:val="006A7836"/>
    <w:rsid w:val="006A7E52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407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AB2"/>
    <w:rsid w:val="006D239C"/>
    <w:rsid w:val="006D25C7"/>
    <w:rsid w:val="006D29FB"/>
    <w:rsid w:val="006D31C3"/>
    <w:rsid w:val="006D357A"/>
    <w:rsid w:val="006D408E"/>
    <w:rsid w:val="006D5521"/>
    <w:rsid w:val="006D69F9"/>
    <w:rsid w:val="006D6DF3"/>
    <w:rsid w:val="006D7219"/>
    <w:rsid w:val="006D7D1F"/>
    <w:rsid w:val="006E0CC1"/>
    <w:rsid w:val="006E0CCB"/>
    <w:rsid w:val="006E159E"/>
    <w:rsid w:val="006E2A66"/>
    <w:rsid w:val="006E3403"/>
    <w:rsid w:val="006E3408"/>
    <w:rsid w:val="006E3A57"/>
    <w:rsid w:val="006E4003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4AB"/>
    <w:rsid w:val="006F4807"/>
    <w:rsid w:val="006F4CDB"/>
    <w:rsid w:val="006F529E"/>
    <w:rsid w:val="006F5548"/>
    <w:rsid w:val="006F5576"/>
    <w:rsid w:val="006F5BAC"/>
    <w:rsid w:val="006F5F57"/>
    <w:rsid w:val="006F65C9"/>
    <w:rsid w:val="006F6645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271C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27118"/>
    <w:rsid w:val="00730416"/>
    <w:rsid w:val="00730AEA"/>
    <w:rsid w:val="00731071"/>
    <w:rsid w:val="00731270"/>
    <w:rsid w:val="00731B1D"/>
    <w:rsid w:val="00731DE5"/>
    <w:rsid w:val="0073218C"/>
    <w:rsid w:val="00732EAB"/>
    <w:rsid w:val="007330D7"/>
    <w:rsid w:val="0073349C"/>
    <w:rsid w:val="0073376A"/>
    <w:rsid w:val="00733FC1"/>
    <w:rsid w:val="007341DF"/>
    <w:rsid w:val="007345EC"/>
    <w:rsid w:val="0073466F"/>
    <w:rsid w:val="00734849"/>
    <w:rsid w:val="00734987"/>
    <w:rsid w:val="00735A8F"/>
    <w:rsid w:val="0073642E"/>
    <w:rsid w:val="0073666D"/>
    <w:rsid w:val="00736D52"/>
    <w:rsid w:val="00736DF6"/>
    <w:rsid w:val="00736F5A"/>
    <w:rsid w:val="007372D5"/>
    <w:rsid w:val="007377C4"/>
    <w:rsid w:val="00737D95"/>
    <w:rsid w:val="00737F20"/>
    <w:rsid w:val="007403E9"/>
    <w:rsid w:val="00740509"/>
    <w:rsid w:val="00740A38"/>
    <w:rsid w:val="00740A8D"/>
    <w:rsid w:val="007421C4"/>
    <w:rsid w:val="007423DB"/>
    <w:rsid w:val="00742683"/>
    <w:rsid w:val="0074273F"/>
    <w:rsid w:val="00742EB0"/>
    <w:rsid w:val="0074360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5D1B"/>
    <w:rsid w:val="007461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127"/>
    <w:rsid w:val="00771D69"/>
    <w:rsid w:val="007725E4"/>
    <w:rsid w:val="007726A7"/>
    <w:rsid w:val="007726F1"/>
    <w:rsid w:val="00772CFD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8C6"/>
    <w:rsid w:val="00786FB4"/>
    <w:rsid w:val="00787E3B"/>
    <w:rsid w:val="00790E56"/>
    <w:rsid w:val="00791C3C"/>
    <w:rsid w:val="00791CB5"/>
    <w:rsid w:val="007923C3"/>
    <w:rsid w:val="007925FD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9E4"/>
    <w:rsid w:val="00797E04"/>
    <w:rsid w:val="00797EBD"/>
    <w:rsid w:val="00797F4E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683"/>
    <w:rsid w:val="007A7A4B"/>
    <w:rsid w:val="007A7ACB"/>
    <w:rsid w:val="007B0234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585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4C2"/>
    <w:rsid w:val="007D089D"/>
    <w:rsid w:val="007D0C80"/>
    <w:rsid w:val="007D2197"/>
    <w:rsid w:val="007D26C1"/>
    <w:rsid w:val="007D2B2E"/>
    <w:rsid w:val="007D2D68"/>
    <w:rsid w:val="007D2E32"/>
    <w:rsid w:val="007D40D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881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1546"/>
    <w:rsid w:val="008116B4"/>
    <w:rsid w:val="00811BDE"/>
    <w:rsid w:val="00812818"/>
    <w:rsid w:val="00812D77"/>
    <w:rsid w:val="008134ED"/>
    <w:rsid w:val="00813673"/>
    <w:rsid w:val="00813D75"/>
    <w:rsid w:val="00814E04"/>
    <w:rsid w:val="008150FA"/>
    <w:rsid w:val="00815945"/>
    <w:rsid w:val="008163E9"/>
    <w:rsid w:val="00816495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442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63D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25CC"/>
    <w:rsid w:val="00862B09"/>
    <w:rsid w:val="00863426"/>
    <w:rsid w:val="00865646"/>
    <w:rsid w:val="008656F1"/>
    <w:rsid w:val="008666D1"/>
    <w:rsid w:val="00866B52"/>
    <w:rsid w:val="00867EA3"/>
    <w:rsid w:val="00870A83"/>
    <w:rsid w:val="00871024"/>
    <w:rsid w:val="008718E2"/>
    <w:rsid w:val="00872029"/>
    <w:rsid w:val="0087220C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2EB"/>
    <w:rsid w:val="00880AC6"/>
    <w:rsid w:val="0088160F"/>
    <w:rsid w:val="00881741"/>
    <w:rsid w:val="00881C82"/>
    <w:rsid w:val="008827AD"/>
    <w:rsid w:val="00882E8D"/>
    <w:rsid w:val="00883486"/>
    <w:rsid w:val="0088385E"/>
    <w:rsid w:val="008838BA"/>
    <w:rsid w:val="008838E2"/>
    <w:rsid w:val="00883A44"/>
    <w:rsid w:val="00883CED"/>
    <w:rsid w:val="00883CFB"/>
    <w:rsid w:val="0088409C"/>
    <w:rsid w:val="00885D37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A80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5DF3"/>
    <w:rsid w:val="008B6034"/>
    <w:rsid w:val="008B7823"/>
    <w:rsid w:val="008B7F5D"/>
    <w:rsid w:val="008C014D"/>
    <w:rsid w:val="008C021E"/>
    <w:rsid w:val="008C05A9"/>
    <w:rsid w:val="008C0831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343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E7BE2"/>
    <w:rsid w:val="008F00AF"/>
    <w:rsid w:val="008F035D"/>
    <w:rsid w:val="008F07D1"/>
    <w:rsid w:val="008F0E88"/>
    <w:rsid w:val="008F118B"/>
    <w:rsid w:val="008F19D3"/>
    <w:rsid w:val="008F2112"/>
    <w:rsid w:val="008F21B4"/>
    <w:rsid w:val="008F2840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5585"/>
    <w:rsid w:val="009061E5"/>
    <w:rsid w:val="00906359"/>
    <w:rsid w:val="0090699E"/>
    <w:rsid w:val="00906E43"/>
    <w:rsid w:val="009078E6"/>
    <w:rsid w:val="0091017F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3CEB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CC2"/>
    <w:rsid w:val="00950D30"/>
    <w:rsid w:val="00951A35"/>
    <w:rsid w:val="0095207E"/>
    <w:rsid w:val="0095234C"/>
    <w:rsid w:val="0095369D"/>
    <w:rsid w:val="00953878"/>
    <w:rsid w:val="00953A7B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1CE1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A9A"/>
    <w:rsid w:val="00965107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C52"/>
    <w:rsid w:val="009872E8"/>
    <w:rsid w:val="00987DF6"/>
    <w:rsid w:val="0099056B"/>
    <w:rsid w:val="00990814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4033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569"/>
    <w:rsid w:val="009B36B5"/>
    <w:rsid w:val="009B384B"/>
    <w:rsid w:val="009B3B4E"/>
    <w:rsid w:val="009B3CB4"/>
    <w:rsid w:val="009B405C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0FA7"/>
    <w:rsid w:val="009C13D4"/>
    <w:rsid w:val="009C17E9"/>
    <w:rsid w:val="009C1FC1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4D2"/>
    <w:rsid w:val="00A01578"/>
    <w:rsid w:val="00A017F2"/>
    <w:rsid w:val="00A01ABD"/>
    <w:rsid w:val="00A02434"/>
    <w:rsid w:val="00A02DBD"/>
    <w:rsid w:val="00A041D3"/>
    <w:rsid w:val="00A051E3"/>
    <w:rsid w:val="00A05753"/>
    <w:rsid w:val="00A06276"/>
    <w:rsid w:val="00A0638E"/>
    <w:rsid w:val="00A07369"/>
    <w:rsid w:val="00A0781A"/>
    <w:rsid w:val="00A07BB3"/>
    <w:rsid w:val="00A07C50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4BA7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5C08"/>
    <w:rsid w:val="00A26164"/>
    <w:rsid w:val="00A261FB"/>
    <w:rsid w:val="00A2629A"/>
    <w:rsid w:val="00A2647A"/>
    <w:rsid w:val="00A26541"/>
    <w:rsid w:val="00A270CD"/>
    <w:rsid w:val="00A314C4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122"/>
    <w:rsid w:val="00A35816"/>
    <w:rsid w:val="00A35A01"/>
    <w:rsid w:val="00A35DE1"/>
    <w:rsid w:val="00A3746B"/>
    <w:rsid w:val="00A40542"/>
    <w:rsid w:val="00A40CBC"/>
    <w:rsid w:val="00A413CA"/>
    <w:rsid w:val="00A41570"/>
    <w:rsid w:val="00A4196D"/>
    <w:rsid w:val="00A42C7F"/>
    <w:rsid w:val="00A437E8"/>
    <w:rsid w:val="00A440AE"/>
    <w:rsid w:val="00A447FE"/>
    <w:rsid w:val="00A44D1D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2D5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1F99"/>
    <w:rsid w:val="00A62109"/>
    <w:rsid w:val="00A62CBF"/>
    <w:rsid w:val="00A63864"/>
    <w:rsid w:val="00A6492D"/>
    <w:rsid w:val="00A64EBB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BED"/>
    <w:rsid w:val="00A703AF"/>
    <w:rsid w:val="00A706E1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2C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9A8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534"/>
    <w:rsid w:val="00AA5D8D"/>
    <w:rsid w:val="00AA62E6"/>
    <w:rsid w:val="00AA674B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02C"/>
    <w:rsid w:val="00AC03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D71"/>
    <w:rsid w:val="00AE2F35"/>
    <w:rsid w:val="00AE323A"/>
    <w:rsid w:val="00AE32F2"/>
    <w:rsid w:val="00AE35D2"/>
    <w:rsid w:val="00AE382F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6BC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7493"/>
    <w:rsid w:val="00B07565"/>
    <w:rsid w:val="00B0776B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1987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66E"/>
    <w:rsid w:val="00B279BA"/>
    <w:rsid w:val="00B27B75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1CF9"/>
    <w:rsid w:val="00B4257B"/>
    <w:rsid w:val="00B4280C"/>
    <w:rsid w:val="00B43516"/>
    <w:rsid w:val="00B43639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0EB3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5C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7A"/>
    <w:rsid w:val="00B879F1"/>
    <w:rsid w:val="00B9015F"/>
    <w:rsid w:val="00B9057B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5F9A"/>
    <w:rsid w:val="00B96730"/>
    <w:rsid w:val="00B973B5"/>
    <w:rsid w:val="00B97422"/>
    <w:rsid w:val="00BA0DFA"/>
    <w:rsid w:val="00BA105E"/>
    <w:rsid w:val="00BA16C8"/>
    <w:rsid w:val="00BA16F6"/>
    <w:rsid w:val="00BA22AA"/>
    <w:rsid w:val="00BA27FC"/>
    <w:rsid w:val="00BA2E28"/>
    <w:rsid w:val="00BA3D64"/>
    <w:rsid w:val="00BA3FFA"/>
    <w:rsid w:val="00BA4081"/>
    <w:rsid w:val="00BA4225"/>
    <w:rsid w:val="00BA4558"/>
    <w:rsid w:val="00BA559B"/>
    <w:rsid w:val="00BA55DD"/>
    <w:rsid w:val="00BA5D4C"/>
    <w:rsid w:val="00BA771A"/>
    <w:rsid w:val="00BA796C"/>
    <w:rsid w:val="00BA79DE"/>
    <w:rsid w:val="00BA7DCA"/>
    <w:rsid w:val="00BB062C"/>
    <w:rsid w:val="00BB0802"/>
    <w:rsid w:val="00BB08CD"/>
    <w:rsid w:val="00BB0A30"/>
    <w:rsid w:val="00BB0BC2"/>
    <w:rsid w:val="00BB0FA8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10F6"/>
    <w:rsid w:val="00BD19A2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1C6E"/>
    <w:rsid w:val="00BE277C"/>
    <w:rsid w:val="00BE2DF5"/>
    <w:rsid w:val="00BE38EA"/>
    <w:rsid w:val="00BE3E6E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151F"/>
    <w:rsid w:val="00C23962"/>
    <w:rsid w:val="00C23F5B"/>
    <w:rsid w:val="00C246EE"/>
    <w:rsid w:val="00C24C80"/>
    <w:rsid w:val="00C25A08"/>
    <w:rsid w:val="00C26967"/>
    <w:rsid w:val="00C27D60"/>
    <w:rsid w:val="00C305F1"/>
    <w:rsid w:val="00C30DCD"/>
    <w:rsid w:val="00C31680"/>
    <w:rsid w:val="00C327C6"/>
    <w:rsid w:val="00C32C20"/>
    <w:rsid w:val="00C32FE0"/>
    <w:rsid w:val="00C33490"/>
    <w:rsid w:val="00C33EA2"/>
    <w:rsid w:val="00C34043"/>
    <w:rsid w:val="00C3429F"/>
    <w:rsid w:val="00C3471C"/>
    <w:rsid w:val="00C34C17"/>
    <w:rsid w:val="00C35301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190"/>
    <w:rsid w:val="00C50ED7"/>
    <w:rsid w:val="00C51773"/>
    <w:rsid w:val="00C51D95"/>
    <w:rsid w:val="00C520C5"/>
    <w:rsid w:val="00C52500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CB0"/>
    <w:rsid w:val="00C67D98"/>
    <w:rsid w:val="00C7041B"/>
    <w:rsid w:val="00C70619"/>
    <w:rsid w:val="00C70A4A"/>
    <w:rsid w:val="00C70DF0"/>
    <w:rsid w:val="00C70FAD"/>
    <w:rsid w:val="00C7131E"/>
    <w:rsid w:val="00C7159A"/>
    <w:rsid w:val="00C727F7"/>
    <w:rsid w:val="00C72F54"/>
    <w:rsid w:val="00C73E91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9C"/>
    <w:rsid w:val="00C877A0"/>
    <w:rsid w:val="00C90F89"/>
    <w:rsid w:val="00C912E2"/>
    <w:rsid w:val="00C9160B"/>
    <w:rsid w:val="00C918DD"/>
    <w:rsid w:val="00C91ACA"/>
    <w:rsid w:val="00C91DB5"/>
    <w:rsid w:val="00C92D85"/>
    <w:rsid w:val="00C938DE"/>
    <w:rsid w:val="00C94BF2"/>
    <w:rsid w:val="00C9533C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2685"/>
    <w:rsid w:val="00CB2B34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4F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1D1"/>
    <w:rsid w:val="00CD036C"/>
    <w:rsid w:val="00CD0992"/>
    <w:rsid w:val="00CD117B"/>
    <w:rsid w:val="00CD11E1"/>
    <w:rsid w:val="00CD1A6C"/>
    <w:rsid w:val="00CD26E5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56A"/>
    <w:rsid w:val="00D15714"/>
    <w:rsid w:val="00D161E1"/>
    <w:rsid w:val="00D16DC0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E92"/>
    <w:rsid w:val="00D41FE7"/>
    <w:rsid w:val="00D43096"/>
    <w:rsid w:val="00D43EE0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2300"/>
    <w:rsid w:val="00D53443"/>
    <w:rsid w:val="00D53DED"/>
    <w:rsid w:val="00D5404D"/>
    <w:rsid w:val="00D54453"/>
    <w:rsid w:val="00D5549A"/>
    <w:rsid w:val="00D55C6C"/>
    <w:rsid w:val="00D577C6"/>
    <w:rsid w:val="00D57DD5"/>
    <w:rsid w:val="00D61673"/>
    <w:rsid w:val="00D62221"/>
    <w:rsid w:val="00D628A0"/>
    <w:rsid w:val="00D63556"/>
    <w:rsid w:val="00D63FD8"/>
    <w:rsid w:val="00D6487E"/>
    <w:rsid w:val="00D64C5B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5E6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0F30"/>
    <w:rsid w:val="00D913B4"/>
    <w:rsid w:val="00D919F1"/>
    <w:rsid w:val="00D929C2"/>
    <w:rsid w:val="00D9370A"/>
    <w:rsid w:val="00D94249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1D9A"/>
    <w:rsid w:val="00DB228B"/>
    <w:rsid w:val="00DB235B"/>
    <w:rsid w:val="00DB242E"/>
    <w:rsid w:val="00DB2F33"/>
    <w:rsid w:val="00DB3073"/>
    <w:rsid w:val="00DB3135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2FC2"/>
    <w:rsid w:val="00DC3B67"/>
    <w:rsid w:val="00DC3E10"/>
    <w:rsid w:val="00DC3F97"/>
    <w:rsid w:val="00DC4256"/>
    <w:rsid w:val="00DC51EB"/>
    <w:rsid w:val="00DC56A7"/>
    <w:rsid w:val="00DC66E3"/>
    <w:rsid w:val="00DC714E"/>
    <w:rsid w:val="00DC7273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30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37BA"/>
    <w:rsid w:val="00DF4100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F08"/>
    <w:rsid w:val="00E00404"/>
    <w:rsid w:val="00E008E1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4B6"/>
    <w:rsid w:val="00E437D2"/>
    <w:rsid w:val="00E439E2"/>
    <w:rsid w:val="00E43CCD"/>
    <w:rsid w:val="00E44258"/>
    <w:rsid w:val="00E443A8"/>
    <w:rsid w:val="00E44BCB"/>
    <w:rsid w:val="00E45E4E"/>
    <w:rsid w:val="00E46D16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0CE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3E15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1C22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0A1"/>
    <w:rsid w:val="00EA5768"/>
    <w:rsid w:val="00EA5CF6"/>
    <w:rsid w:val="00EA7812"/>
    <w:rsid w:val="00EA7CCB"/>
    <w:rsid w:val="00EB0093"/>
    <w:rsid w:val="00EB0428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B1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247"/>
    <w:rsid w:val="00ED2CDD"/>
    <w:rsid w:val="00ED2D48"/>
    <w:rsid w:val="00ED2E0E"/>
    <w:rsid w:val="00ED3063"/>
    <w:rsid w:val="00ED3188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05A1"/>
    <w:rsid w:val="00EF1031"/>
    <w:rsid w:val="00EF1300"/>
    <w:rsid w:val="00EF1566"/>
    <w:rsid w:val="00EF1CBA"/>
    <w:rsid w:val="00EF2B1C"/>
    <w:rsid w:val="00EF337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38B6"/>
    <w:rsid w:val="00F14203"/>
    <w:rsid w:val="00F14445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4D77"/>
    <w:rsid w:val="00F253D7"/>
    <w:rsid w:val="00F25D4B"/>
    <w:rsid w:val="00F26B4E"/>
    <w:rsid w:val="00F273C0"/>
    <w:rsid w:val="00F30A04"/>
    <w:rsid w:val="00F3100B"/>
    <w:rsid w:val="00F31D3C"/>
    <w:rsid w:val="00F32D9E"/>
    <w:rsid w:val="00F33320"/>
    <w:rsid w:val="00F335D9"/>
    <w:rsid w:val="00F34156"/>
    <w:rsid w:val="00F34B44"/>
    <w:rsid w:val="00F34C89"/>
    <w:rsid w:val="00F355A4"/>
    <w:rsid w:val="00F363F3"/>
    <w:rsid w:val="00F36769"/>
    <w:rsid w:val="00F36CB5"/>
    <w:rsid w:val="00F36EA7"/>
    <w:rsid w:val="00F371C9"/>
    <w:rsid w:val="00F37F3C"/>
    <w:rsid w:val="00F40357"/>
    <w:rsid w:val="00F40377"/>
    <w:rsid w:val="00F40F33"/>
    <w:rsid w:val="00F41213"/>
    <w:rsid w:val="00F4325A"/>
    <w:rsid w:val="00F432EC"/>
    <w:rsid w:val="00F43A6E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29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410A"/>
    <w:rsid w:val="00F65EE2"/>
    <w:rsid w:val="00F664BD"/>
    <w:rsid w:val="00F66535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4F8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88B"/>
    <w:rsid w:val="00FA632A"/>
    <w:rsid w:val="00FA6BBE"/>
    <w:rsid w:val="00FA748C"/>
    <w:rsid w:val="00FA7AFE"/>
    <w:rsid w:val="00FA7E4E"/>
    <w:rsid w:val="00FA7EF7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6A85"/>
    <w:rsid w:val="00FB7C28"/>
    <w:rsid w:val="00FB7F95"/>
    <w:rsid w:val="00FC0076"/>
    <w:rsid w:val="00FC02ED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98C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8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271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box.etsi.org/RT/RT/05-CONTRIBUTIONS/2024/RT(24)000109_Comparison_between_the_cab_radio_parts_of_ECC_Decision__20_0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Props1.xml><?xml version="1.0" encoding="utf-8"?>
<ds:datastoreItem xmlns:ds="http://schemas.openxmlformats.org/officeDocument/2006/customXml" ds:itemID="{84FC92FA-FA8F-4BF5-87A6-EBDF790A21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92B1E0-D580-420D-85EC-8776E88C5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524222-0701-445C-85F0-21EC7122F7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C6F566-211D-4061-9710-FC513B16F24F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7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3102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Martens, Dick</cp:lastModifiedBy>
  <cp:revision>9</cp:revision>
  <cp:lastPrinted>2010-01-07T02:23:00Z</cp:lastPrinted>
  <dcterms:created xsi:type="dcterms:W3CDTF">2024-05-06T09:39:00Z</dcterms:created>
  <dcterms:modified xsi:type="dcterms:W3CDTF">2024-05-07T12:29:00Z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(3)tB5CZImRFaXjfaZvqmYuy6Bd1kBwIc5yZr4CpjVbaZek23pZrq46KtOXgagQwJAncUcXpBDv
5vC9tYGDZDtpE6YbwWiRqO8YcXmDyL/SwPSWUzbzu4Bw1g3z0g3LtIqfbyFMSXuuyphVX9Jq
dB+okZfTs+/kOt4nTSBpJ0UB4UEB8Jx5SO5SFgMAZrNjBVgKDPYmvl3AtYQOrWBY6iiSqoFt
7nO85Gnj3IPOEDG/id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+6s8LbtCUWb34icbBZOuK407ntoG0zi/nw+iyEx+AG26IjTtmf9/i1
EK/1j203ZawWlr3/o8FHse4Faao+bLz11c6lwEgbg8se5jFoH4TFZAAbchmuejZMJmfmkI5v
gO3WiGSztijPmsDoqwERQEh4solZBw0g5ObgjWwWAWBh2+7GHZ6uTl/GGOGNBElTqUt6tAYw
8yTGfyDXyFcOQEHEEzB0mlY7vvHgZ1yI5gXo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Ol+bIgNhEg8E3mjSYTsgAuEs7I/ZeSpn8EbI
6udVcGdNyuqzdSA8sLGIu0Uj5oMvaS/VRmqlo+mDt8jVI/2p2rY=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  <property fmtid="{D5CDD505-2E9C-101B-9397-08002B2CF9AE}" pid="12" name="ContentTypeId">
    <vt:lpwstr>0x0101006844494091599A4BB99A0541BE9C94B3</vt:lpwstr>
  </property>
</Properties>
</file>